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13" w:rsidRPr="00B80BFA" w:rsidRDefault="00B80BFA" w:rsidP="00B80BFA">
      <w:pPr>
        <w:jc w:val="center"/>
        <w:rPr>
          <w:sz w:val="24"/>
          <w:szCs w:val="24"/>
          <w:lang w:val="sr-Cyrl-RS"/>
        </w:rPr>
      </w:pPr>
      <w:r w:rsidRPr="00B80BFA">
        <w:rPr>
          <w:sz w:val="24"/>
          <w:szCs w:val="24"/>
          <w:lang w:val="sr-Cyrl-RS"/>
        </w:rPr>
        <w:t>ОБАВЈЕШТЕЊЕ</w:t>
      </w:r>
    </w:p>
    <w:p w:rsidR="00B80BFA" w:rsidRDefault="00B80BFA">
      <w:pPr>
        <w:rPr>
          <w:lang w:val="sr-Cyrl-RS"/>
        </w:rPr>
      </w:pPr>
    </w:p>
    <w:p w:rsidR="00B80BFA" w:rsidRDefault="00B80BFA" w:rsidP="00B80BFA">
      <w:pPr>
        <w:jc w:val="both"/>
        <w:rPr>
          <w:lang w:val="sr-Cyrl-RS"/>
        </w:rPr>
      </w:pPr>
      <w:r>
        <w:rPr>
          <w:lang w:val="sr-Cyrl-RS"/>
        </w:rPr>
        <w:t xml:space="preserve">Обавјештавамо грађане општине Хан Пијесак да ће Републички завод за статистику Републике Српске у периоду </w:t>
      </w:r>
      <w:r w:rsidRPr="00B80BFA">
        <w:rPr>
          <w:b/>
          <w:lang w:val="sr-Cyrl-RS"/>
        </w:rPr>
        <w:t>од 22. новембра до 02. децембра 2018. године</w:t>
      </w:r>
      <w:r>
        <w:rPr>
          <w:lang w:val="sr-Cyrl-RS"/>
        </w:rPr>
        <w:t>, на територији наше општине провести Анкету о приватним и пословним путовањима становништва у Републи</w:t>
      </w:r>
      <w:bookmarkStart w:id="0" w:name="_GoBack"/>
      <w:bookmarkEnd w:id="0"/>
      <w:r>
        <w:rPr>
          <w:lang w:val="sr-Cyrl-RS"/>
        </w:rPr>
        <w:t xml:space="preserve">ци Српској. Анкетирање ће вршити анкетари који ће носити акредитације Републичког завода за статистику Републике Српске. </w:t>
      </w:r>
    </w:p>
    <w:p w:rsidR="00B80BFA" w:rsidRPr="00B80BFA" w:rsidRDefault="00B80BFA" w:rsidP="00B80BFA">
      <w:pPr>
        <w:jc w:val="both"/>
        <w:rPr>
          <w:lang w:val="sr-Cyrl-RS"/>
        </w:rPr>
      </w:pPr>
      <w:r>
        <w:rPr>
          <w:lang w:val="sr-Cyrl-RS"/>
        </w:rPr>
        <w:t>Прикупљени подаци су повјерљиви и користиће се искључиво за статистичке сврхе у складу са Законом о статистици Републике Српске.</w:t>
      </w:r>
    </w:p>
    <w:sectPr w:rsidR="00B80BFA" w:rsidRPr="00B80BFA" w:rsidSect="00092D8E">
      <w:pgSz w:w="11906" w:h="16838"/>
      <w:pgMar w:top="993" w:right="1138" w:bottom="85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FA"/>
    <w:rsid w:val="00092D8E"/>
    <w:rsid w:val="009F20BE"/>
    <w:rsid w:val="00B80BFA"/>
    <w:rsid w:val="00E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C5D43-3382-445B-A1EC-1840517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BE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link w:val="Heading1Char"/>
    <w:uiPriority w:val="9"/>
    <w:qFormat/>
    <w:rsid w:val="009F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0BE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Strong">
    <w:name w:val="Strong"/>
    <w:uiPriority w:val="22"/>
    <w:qFormat/>
    <w:rsid w:val="009F20BE"/>
    <w:rPr>
      <w:b/>
      <w:bCs/>
    </w:rPr>
  </w:style>
  <w:style w:type="paragraph" w:styleId="ListParagraph">
    <w:name w:val="List Paragraph"/>
    <w:basedOn w:val="Normal"/>
    <w:qFormat/>
    <w:rsid w:val="009F20B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2018-11-19T12:30:00Z</dcterms:created>
  <dcterms:modified xsi:type="dcterms:W3CDTF">2018-11-19T12:39:00Z</dcterms:modified>
</cp:coreProperties>
</file>