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0A" w:rsidRPr="00340CFD" w:rsidRDefault="00FF7D24" w:rsidP="008F350A">
      <w:pPr>
        <w:rPr>
          <w:b/>
          <w:lang w:val="sr-Cyrl-BA"/>
        </w:rPr>
      </w:pPr>
      <w:r>
        <w:pict>
          <v:shapetype id="_x0000_t202" coordsize="21600,21600" o:spt="202" path="m,l,21600r21600,l21600,xe">
            <v:stroke joinstyle="miter"/>
            <v:path gradientshapeok="t" o:connecttype="rect"/>
          </v:shapetype>
          <v:shape id="_x0000_s1026" type="#_x0000_t202" style="position:absolute;margin-left:173.25pt;margin-top:18.15pt;width:342pt;height:138pt;z-index:251658240" strokecolor="white">
            <v:textbox style="mso-next-textbox:#_x0000_s1026">
              <w:txbxContent>
                <w:p w:rsidR="00A62EE9" w:rsidRDefault="00A62EE9" w:rsidP="008F350A">
                  <w:pPr>
                    <w:spacing w:after="0" w:line="240" w:lineRule="auto"/>
                    <w:rPr>
                      <w:rFonts w:ascii="Cambria" w:hAnsi="Cambria"/>
                      <w:b/>
                      <w:color w:val="000000"/>
                      <w:sz w:val="52"/>
                      <w:szCs w:val="52"/>
                      <w:lang w:val="sr-Cyrl-BA"/>
                    </w:rPr>
                  </w:pPr>
                  <w:r w:rsidRPr="00ED2A46">
                    <w:rPr>
                      <w:rFonts w:ascii="Cambria" w:hAnsi="Cambria"/>
                      <w:b/>
                      <w:color w:val="000000"/>
                      <w:sz w:val="52"/>
                      <w:szCs w:val="52"/>
                    </w:rPr>
                    <w:t>СЛУЖБЕНИ ГЛАСНИК</w:t>
                  </w:r>
                </w:p>
                <w:p w:rsidR="00A62EE9" w:rsidRPr="008F350A" w:rsidRDefault="00A62EE9" w:rsidP="008F350A">
                  <w:pPr>
                    <w:spacing w:after="0" w:line="240" w:lineRule="auto"/>
                    <w:rPr>
                      <w:rFonts w:ascii="Cambria" w:hAnsi="Cambria"/>
                      <w:b/>
                      <w:color w:val="000000"/>
                      <w:sz w:val="52"/>
                      <w:szCs w:val="52"/>
                    </w:rPr>
                  </w:pPr>
                  <w:r>
                    <w:rPr>
                      <w:rFonts w:ascii="Cambria" w:hAnsi="Cambria"/>
                      <w:b/>
                      <w:color w:val="000000"/>
                      <w:sz w:val="44"/>
                      <w:szCs w:val="44"/>
                      <w:lang w:val="sr-Cyrl-BA"/>
                    </w:rPr>
                    <w:t xml:space="preserve">  </w:t>
                  </w:r>
                  <w:r w:rsidRPr="00ED2A46">
                    <w:rPr>
                      <w:rFonts w:ascii="Cambria" w:hAnsi="Cambria"/>
                      <w:b/>
                      <w:color w:val="000000"/>
                      <w:sz w:val="44"/>
                      <w:szCs w:val="44"/>
                    </w:rPr>
                    <w:t>ОПШТИНЕ ХАН ПИЈЕСАК</w:t>
                  </w:r>
                </w:p>
                <w:p w:rsidR="00A62EE9" w:rsidRDefault="00A62EE9" w:rsidP="008F350A">
                  <w:pPr>
                    <w:spacing w:after="0"/>
                    <w:rPr>
                      <w:rFonts w:ascii="Cambria" w:hAnsi="Cambria"/>
                      <w:b/>
                      <w:color w:val="000000"/>
                      <w:sz w:val="28"/>
                      <w:szCs w:val="28"/>
                    </w:rPr>
                  </w:pPr>
                </w:p>
                <w:p w:rsidR="00A62EE9" w:rsidRDefault="00A62EE9" w:rsidP="008F350A">
                  <w:pPr>
                    <w:rPr>
                      <w:rFonts w:ascii="Times New Roman" w:hAnsi="Times New Roman"/>
                      <w:b/>
                      <w:color w:val="000000"/>
                      <w:sz w:val="28"/>
                      <w:szCs w:val="28"/>
                    </w:rPr>
                  </w:pPr>
                </w:p>
                <w:p w:rsidR="00A62EE9" w:rsidRDefault="00A62EE9" w:rsidP="008F350A">
                  <w:pPr>
                    <w:rPr>
                      <w:b/>
                      <w:color w:val="000000"/>
                      <w:sz w:val="28"/>
                      <w:szCs w:val="28"/>
                    </w:rPr>
                  </w:pPr>
                </w:p>
                <w:p w:rsidR="00A62EE9" w:rsidRDefault="00A62EE9" w:rsidP="008F350A">
                  <w:pPr>
                    <w:rPr>
                      <w:b/>
                      <w:color w:val="000000"/>
                      <w:sz w:val="28"/>
                      <w:szCs w:val="28"/>
                    </w:rPr>
                  </w:pPr>
                </w:p>
                <w:p w:rsidR="00A62EE9" w:rsidRDefault="00A62EE9" w:rsidP="008F350A">
                  <w:pPr>
                    <w:rPr>
                      <w:b/>
                      <w:color w:val="000000"/>
                      <w:sz w:val="28"/>
                      <w:szCs w:val="28"/>
                    </w:rPr>
                  </w:pPr>
                </w:p>
                <w:p w:rsidR="00A62EE9" w:rsidRDefault="00A62EE9" w:rsidP="008F350A">
                  <w:pPr>
                    <w:rPr>
                      <w:b/>
                      <w:color w:val="000000"/>
                      <w:sz w:val="28"/>
                      <w:szCs w:val="28"/>
                      <w:lang w:val="sr-Cyrl-CS"/>
                    </w:rPr>
                  </w:pPr>
                  <w:r>
                    <w:rPr>
                      <w:b/>
                      <w:color w:val="000000"/>
                      <w:sz w:val="28"/>
                      <w:szCs w:val="28"/>
                      <w:lang w:val="sr-Cyrl-CS"/>
                    </w:rPr>
                    <w:t>Општински одбор Хан-Пијесак</w:t>
                  </w:r>
                </w:p>
              </w:txbxContent>
            </v:textbox>
          </v:shape>
        </w:pict>
      </w:r>
      <w:r w:rsidR="007A17B8">
        <w:rPr>
          <w:b/>
          <w:lang w:val="sr-Cyrl-BA"/>
        </w:rPr>
        <w:t xml:space="preserve"> </w:t>
      </w:r>
      <w:r w:rsidR="00E638F5">
        <w:rPr>
          <w:b/>
          <w:lang w:val="sr-Cyrl-BA"/>
        </w:rPr>
        <w:t xml:space="preserve"> </w:t>
      </w:r>
      <w:r w:rsidR="008F350A">
        <w:rPr>
          <w:noProof/>
        </w:rPr>
        <w:drawing>
          <wp:inline distT="0" distB="0" distL="0" distR="0">
            <wp:extent cx="2097314" cy="2018805"/>
            <wp:effectExtent l="19050" t="0" r="0" b="0"/>
            <wp:docPr id="6" name="Picture 1" descr="Description: C:\Users\Nacelnik\Desktop\vektor grb han pije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celnik\Desktop\vektor grb han pijesak.jpg"/>
                    <pic:cNvPicPr>
                      <a:picLocks noChangeAspect="1" noChangeArrowheads="1"/>
                    </pic:cNvPicPr>
                  </pic:nvPicPr>
                  <pic:blipFill>
                    <a:blip r:embed="rId9" cstate="print"/>
                    <a:srcRect/>
                    <a:stretch>
                      <a:fillRect/>
                    </a:stretch>
                  </pic:blipFill>
                  <pic:spPr bwMode="auto">
                    <a:xfrm>
                      <a:off x="0" y="0"/>
                      <a:ext cx="2097314" cy="2018805"/>
                    </a:xfrm>
                    <a:prstGeom prst="rect">
                      <a:avLst/>
                    </a:prstGeom>
                    <a:noFill/>
                    <a:ln w="9525">
                      <a:noFill/>
                      <a:miter lim="800000"/>
                      <a:headEnd/>
                      <a:tailEnd/>
                    </a:ln>
                  </pic:spPr>
                </pic:pic>
              </a:graphicData>
            </a:graphic>
          </wp:inline>
        </w:drawing>
      </w:r>
      <w:r w:rsidR="008F350A">
        <w:rPr>
          <w:b/>
          <w:lang w:val="sr-Cyrl-BA"/>
        </w:rPr>
        <w:t xml:space="preserve"> </w:t>
      </w:r>
    </w:p>
    <w:tbl>
      <w:tblPr>
        <w:tblStyle w:val="TableGrid"/>
        <w:tblW w:w="0" w:type="auto"/>
        <w:tblLook w:val="04A0" w:firstRow="1" w:lastRow="0" w:firstColumn="1" w:lastColumn="0" w:noHBand="0" w:noVBand="1"/>
      </w:tblPr>
      <w:tblGrid>
        <w:gridCol w:w="4788"/>
        <w:gridCol w:w="4788"/>
      </w:tblGrid>
      <w:tr w:rsidR="008F350A" w:rsidTr="002B7A1C">
        <w:tc>
          <w:tcPr>
            <w:tcW w:w="4788" w:type="dxa"/>
          </w:tcPr>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Општина Хан Пијесак </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Александра Карађорђевића бр. 4</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Тел: 057 557 108</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Факс: 057 557 285</w:t>
            </w:r>
          </w:p>
          <w:p w:rsidR="008F350A" w:rsidRPr="00761D32" w:rsidRDefault="008F350A" w:rsidP="002B7A1C">
            <w:pPr>
              <w:rPr>
                <w:rFonts w:ascii="Times New Roman" w:hAnsi="Times New Roman" w:cs="Times New Roman"/>
                <w:noProof/>
                <w:sz w:val="24"/>
                <w:szCs w:val="24"/>
                <w:lang w:val="sr-Cyrl-BA"/>
              </w:rPr>
            </w:pPr>
          </w:p>
        </w:tc>
        <w:tc>
          <w:tcPr>
            <w:tcW w:w="4788" w:type="dxa"/>
          </w:tcPr>
          <w:p w:rsidR="008F350A" w:rsidRPr="00761D32" w:rsidRDefault="009777CB" w:rsidP="002B7A1C">
            <w:pPr>
              <w:rPr>
                <w:rFonts w:ascii="Times New Roman" w:hAnsi="Times New Roman" w:cs="Times New Roman"/>
                <w:noProof/>
                <w:sz w:val="24"/>
                <w:szCs w:val="24"/>
                <w:lang w:val="sr-Cyrl-BA"/>
              </w:rPr>
            </w:pPr>
            <w:r>
              <w:rPr>
                <w:rFonts w:ascii="Times New Roman" w:hAnsi="Times New Roman" w:cs="Times New Roman"/>
                <w:noProof/>
                <w:sz w:val="24"/>
                <w:szCs w:val="24"/>
                <w:lang w:val="sr-Latn-RS"/>
              </w:rPr>
              <w:t>31</w:t>
            </w:r>
            <w:r w:rsidR="005169BC">
              <w:rPr>
                <w:rFonts w:ascii="Times New Roman" w:hAnsi="Times New Roman" w:cs="Times New Roman"/>
                <w:noProof/>
                <w:sz w:val="24"/>
                <w:szCs w:val="24"/>
                <w:lang w:val="sr-Cyrl-BA"/>
              </w:rPr>
              <w:t xml:space="preserve">. </w:t>
            </w:r>
            <w:r w:rsidR="004E4073">
              <w:rPr>
                <w:rFonts w:ascii="Times New Roman" w:hAnsi="Times New Roman" w:cs="Times New Roman"/>
                <w:noProof/>
                <w:sz w:val="24"/>
                <w:szCs w:val="24"/>
                <w:lang w:val="sr-Cyrl-BA"/>
              </w:rPr>
              <w:t>ОКТОБАР</w:t>
            </w:r>
            <w:r w:rsidR="005169BC">
              <w:rPr>
                <w:rFonts w:ascii="Times New Roman" w:hAnsi="Times New Roman" w:cs="Times New Roman"/>
                <w:noProof/>
                <w:sz w:val="24"/>
                <w:szCs w:val="24"/>
                <w:lang w:val="sr-Cyrl-BA"/>
              </w:rPr>
              <w:t xml:space="preserve"> </w:t>
            </w:r>
            <w:r w:rsidR="008F350A" w:rsidRPr="00761D32">
              <w:rPr>
                <w:rFonts w:ascii="Times New Roman" w:hAnsi="Times New Roman" w:cs="Times New Roman"/>
                <w:noProof/>
                <w:sz w:val="24"/>
                <w:szCs w:val="24"/>
                <w:lang w:val="sr-Cyrl-BA"/>
              </w:rPr>
              <w:t xml:space="preserve"> 2019</w:t>
            </w:r>
            <w:r w:rsidR="0090522F" w:rsidRPr="00761D32">
              <w:rPr>
                <w:rFonts w:ascii="Times New Roman" w:hAnsi="Times New Roman" w:cs="Times New Roman"/>
                <w:noProof/>
                <w:sz w:val="24"/>
                <w:szCs w:val="24"/>
                <w:lang w:val="sr-Cyrl-BA"/>
              </w:rPr>
              <w:t xml:space="preserve">. </w:t>
            </w:r>
            <w:r w:rsidR="005169BC">
              <w:rPr>
                <w:rFonts w:ascii="Times New Roman" w:hAnsi="Times New Roman" w:cs="Times New Roman"/>
                <w:noProof/>
                <w:sz w:val="24"/>
                <w:szCs w:val="24"/>
                <w:lang w:val="sr-Cyrl-BA"/>
              </w:rPr>
              <w:t>г</w:t>
            </w:r>
            <w:r w:rsidR="0090522F" w:rsidRPr="00761D32">
              <w:rPr>
                <w:rFonts w:ascii="Times New Roman" w:hAnsi="Times New Roman" w:cs="Times New Roman"/>
                <w:noProof/>
                <w:sz w:val="24"/>
                <w:szCs w:val="24"/>
                <w:lang w:val="sr-Cyrl-BA"/>
              </w:rPr>
              <w:t>одине</w:t>
            </w:r>
          </w:p>
          <w:p w:rsidR="008F350A" w:rsidRPr="00761D32" w:rsidRDefault="008F350A" w:rsidP="002B7A1C">
            <w:pPr>
              <w:rPr>
                <w:rFonts w:ascii="Times New Roman" w:hAnsi="Times New Roman" w:cs="Times New Roman"/>
                <w:noProof/>
                <w:sz w:val="24"/>
                <w:szCs w:val="24"/>
                <w:lang w:val="sr-Cyrl-BA"/>
              </w:rPr>
            </w:pPr>
          </w:p>
          <w:p w:rsidR="008F350A" w:rsidRPr="009777CB" w:rsidRDefault="008F350A" w:rsidP="009777CB">
            <w:pPr>
              <w:rPr>
                <w:rFonts w:ascii="Times New Roman" w:hAnsi="Times New Roman" w:cs="Times New Roman"/>
                <w:noProof/>
                <w:sz w:val="24"/>
                <w:szCs w:val="24"/>
                <w:lang w:val="sr-Latn-RS"/>
              </w:rPr>
            </w:pPr>
            <w:r w:rsidRPr="00761D32">
              <w:rPr>
                <w:rFonts w:ascii="Times New Roman" w:hAnsi="Times New Roman" w:cs="Times New Roman"/>
                <w:noProof/>
                <w:sz w:val="24"/>
                <w:szCs w:val="24"/>
                <w:lang w:val="sr-Cyrl-BA"/>
              </w:rPr>
              <w:t xml:space="preserve">БРОЈ </w:t>
            </w:r>
            <w:r w:rsidR="005169BC">
              <w:rPr>
                <w:rFonts w:ascii="Times New Roman" w:hAnsi="Times New Roman" w:cs="Times New Roman"/>
                <w:noProof/>
                <w:sz w:val="24"/>
                <w:szCs w:val="24"/>
                <w:lang w:val="sr-Cyrl-BA"/>
              </w:rPr>
              <w:t>4</w:t>
            </w:r>
            <w:r w:rsidR="009777CB">
              <w:rPr>
                <w:rFonts w:ascii="Times New Roman" w:hAnsi="Times New Roman" w:cs="Times New Roman"/>
                <w:noProof/>
                <w:sz w:val="24"/>
                <w:szCs w:val="24"/>
                <w:lang w:val="sr-Latn-RS"/>
              </w:rPr>
              <w:t>3</w:t>
            </w:r>
          </w:p>
        </w:tc>
      </w:tr>
    </w:tbl>
    <w:p w:rsidR="004B47C1" w:rsidRDefault="004B47C1" w:rsidP="005F672B">
      <w:pPr>
        <w:spacing w:after="0" w:line="240" w:lineRule="auto"/>
        <w:jc w:val="both"/>
        <w:rPr>
          <w:rFonts w:ascii="Times New Roman" w:eastAsia="Calibri" w:hAnsi="Times New Roman" w:cs="Times New Roman"/>
          <w:lang w:val="sr-Cyrl-CS"/>
        </w:rPr>
      </w:pPr>
    </w:p>
    <w:p w:rsidR="00FB626D" w:rsidRDefault="00FB626D" w:rsidP="004E4073">
      <w:pPr>
        <w:spacing w:after="0" w:line="240" w:lineRule="auto"/>
        <w:jc w:val="both"/>
        <w:rPr>
          <w:rFonts w:ascii="Times New Roman" w:eastAsia="Calibri" w:hAnsi="Times New Roman" w:cs="Times New Roman"/>
          <w:lang w:val="sr-Cyrl-CS"/>
        </w:rPr>
        <w:sectPr w:rsidR="00FB626D" w:rsidSect="005F672B">
          <w:type w:val="continuous"/>
          <w:pgSz w:w="12240" w:h="15840"/>
          <w:pgMar w:top="1440" w:right="1440" w:bottom="1440" w:left="1440" w:header="720" w:footer="720" w:gutter="0"/>
          <w:cols w:space="720"/>
          <w:docGrid w:linePitch="360"/>
        </w:sectPr>
      </w:pPr>
    </w:p>
    <w:p w:rsidR="004E4073" w:rsidRPr="00C46BBF" w:rsidRDefault="004E4073" w:rsidP="00C46BBF">
      <w:pPr>
        <w:spacing w:after="0" w:line="240" w:lineRule="auto"/>
        <w:jc w:val="both"/>
        <w:rPr>
          <w:rFonts w:ascii="Times New Roman" w:hAnsi="Times New Roman" w:cs="Times New Roman"/>
          <w:lang w:val="sr-Cyrl-RS"/>
        </w:rPr>
      </w:pP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На основу члана 5. и 12. тачка 1. Закона о систему јавних служби („Службени гласник</w:t>
      </w:r>
      <w:r w:rsidRPr="000649BE">
        <w:rPr>
          <w:rFonts w:asciiTheme="majorHAnsi" w:hAnsiTheme="majorHAnsi"/>
        </w:rPr>
        <w:t xml:space="preserve"> </w:t>
      </w:r>
      <w:r w:rsidRPr="000649BE">
        <w:rPr>
          <w:rFonts w:asciiTheme="majorHAnsi" w:hAnsiTheme="majorHAnsi"/>
          <w:lang w:val="sr-Cyrl-CS"/>
        </w:rPr>
        <w:t xml:space="preserve">Републике Српске“, број: 68/07), члана 12. став 3. тачка 2. Закона о предшколском васпитању и образовању   („Службени гласник Републике Српске“, број: 79/15) и члана </w:t>
      </w:r>
      <w:r w:rsidRPr="000649BE">
        <w:rPr>
          <w:rFonts w:asciiTheme="majorHAnsi" w:eastAsia="Calibri" w:hAnsiTheme="majorHAnsi"/>
          <w:lang w:val="sr-Cyrl-CS"/>
        </w:rPr>
        <w:t>3</w:t>
      </w:r>
      <w:r w:rsidRPr="000649BE">
        <w:rPr>
          <w:rFonts w:asciiTheme="majorHAnsi" w:eastAsia="Calibri" w:hAnsiTheme="majorHAnsi"/>
          <w:lang w:val="sr-Cyrl-BA"/>
        </w:rPr>
        <w:t>7</w:t>
      </w:r>
      <w:r w:rsidRPr="000649BE">
        <w:rPr>
          <w:rFonts w:asciiTheme="majorHAnsi" w:eastAsia="Calibri" w:hAnsiTheme="majorHAnsi"/>
          <w:lang w:val="bs-Cyrl-BA"/>
        </w:rPr>
        <w:t>.</w:t>
      </w:r>
      <w:r w:rsidRPr="000649BE">
        <w:rPr>
          <w:rFonts w:asciiTheme="majorHAnsi" w:eastAsia="Calibri" w:hAnsiTheme="majorHAnsi"/>
          <w:lang w:val="sr-Cyrl-CS"/>
        </w:rPr>
        <w:t xml:space="preserve"> Статута Општине Хан Пијесак (''Службени гласник Општине Хан Пијесак'', бр</w:t>
      </w:r>
      <w:r w:rsidRPr="000649BE">
        <w:rPr>
          <w:rFonts w:asciiTheme="majorHAnsi" w:eastAsia="Calibri" w:hAnsiTheme="majorHAnsi"/>
        </w:rPr>
        <w:t>.</w:t>
      </w:r>
      <w:r w:rsidRPr="000649BE">
        <w:rPr>
          <w:rFonts w:asciiTheme="majorHAnsi" w:eastAsia="Calibri" w:hAnsiTheme="majorHAnsi"/>
          <w:lang w:val="sr-Cyrl-CS"/>
        </w:rPr>
        <w:t xml:space="preserve"> </w:t>
      </w:r>
      <w:r w:rsidRPr="000649BE">
        <w:rPr>
          <w:rFonts w:asciiTheme="majorHAnsi" w:eastAsia="Calibri" w:hAnsiTheme="majorHAnsi"/>
        </w:rPr>
        <w:t>1</w:t>
      </w:r>
      <w:r w:rsidRPr="000649BE">
        <w:rPr>
          <w:rFonts w:asciiTheme="majorHAnsi" w:eastAsia="Calibri" w:hAnsiTheme="majorHAnsi"/>
          <w:lang w:val="sr-Cyrl-BA"/>
        </w:rPr>
        <w:t>0</w:t>
      </w:r>
      <w:r w:rsidRPr="000649BE">
        <w:rPr>
          <w:rFonts w:asciiTheme="majorHAnsi" w:eastAsia="Calibri" w:hAnsiTheme="majorHAnsi"/>
          <w:lang w:val="bs-Cyrl-BA"/>
        </w:rPr>
        <w:t>/1</w:t>
      </w:r>
      <w:r w:rsidRPr="000649BE">
        <w:rPr>
          <w:rFonts w:asciiTheme="majorHAnsi" w:eastAsia="Calibri" w:hAnsiTheme="majorHAnsi"/>
        </w:rPr>
        <w:t>7</w:t>
      </w:r>
      <w:r w:rsidRPr="000649BE">
        <w:rPr>
          <w:rFonts w:asciiTheme="majorHAnsi" w:hAnsiTheme="majorHAnsi"/>
          <w:lang w:val="sr-Cyrl-CS"/>
        </w:rPr>
        <w:t>), Скупштина општине Хан Пијесак</w:t>
      </w:r>
      <w:proofErr w:type="gramStart"/>
      <w:r w:rsidRPr="000649BE">
        <w:rPr>
          <w:rFonts w:asciiTheme="majorHAnsi" w:hAnsiTheme="majorHAnsi"/>
          <w:lang w:val="sr-Cyrl-CS"/>
        </w:rPr>
        <w:t>,  на</w:t>
      </w:r>
      <w:proofErr w:type="gramEnd"/>
      <w:r w:rsidRPr="000649BE">
        <w:rPr>
          <w:rFonts w:asciiTheme="majorHAnsi" w:hAnsiTheme="majorHAnsi"/>
          <w:lang w:val="sr-Cyrl-CS"/>
        </w:rPr>
        <w:t xml:space="preserve"> сједници одржаној  31.10.2019.године,  доноси</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b/>
          <w:lang w:val="sr-Cyrl-CS"/>
        </w:rPr>
      </w:pPr>
      <w:r w:rsidRPr="000649BE">
        <w:rPr>
          <w:rFonts w:asciiTheme="majorHAnsi" w:hAnsiTheme="majorHAnsi"/>
          <w:b/>
          <w:lang w:val="sr-Cyrl-CS"/>
        </w:rPr>
        <w:t xml:space="preserve">О Д Л У К У </w:t>
      </w:r>
    </w:p>
    <w:p w:rsidR="009777CB" w:rsidRPr="000649BE" w:rsidRDefault="009777CB" w:rsidP="000649BE">
      <w:pPr>
        <w:spacing w:after="0" w:line="240" w:lineRule="auto"/>
        <w:jc w:val="center"/>
        <w:rPr>
          <w:rFonts w:asciiTheme="majorHAnsi" w:hAnsiTheme="majorHAnsi"/>
          <w:b/>
          <w:lang w:val="sr-Cyrl-CS"/>
        </w:rPr>
      </w:pPr>
      <w:r w:rsidRPr="000649BE">
        <w:rPr>
          <w:rFonts w:asciiTheme="majorHAnsi" w:hAnsiTheme="majorHAnsi"/>
          <w:b/>
          <w:lang w:val="sr-Cyrl-CS"/>
        </w:rPr>
        <w:t xml:space="preserve">о оснивању Јавне установе за предшколско </w:t>
      </w:r>
    </w:p>
    <w:p w:rsidR="009777CB" w:rsidRPr="000649BE" w:rsidRDefault="009777CB" w:rsidP="000649BE">
      <w:pPr>
        <w:spacing w:after="0" w:line="240" w:lineRule="auto"/>
        <w:jc w:val="center"/>
        <w:rPr>
          <w:rFonts w:asciiTheme="majorHAnsi" w:hAnsiTheme="majorHAnsi"/>
          <w:b/>
          <w:lang w:val="sr-Cyrl-CS"/>
        </w:rPr>
      </w:pPr>
      <w:r w:rsidRPr="000649BE">
        <w:rPr>
          <w:rFonts w:asciiTheme="majorHAnsi" w:hAnsiTheme="majorHAnsi"/>
          <w:b/>
          <w:lang w:val="sr-Cyrl-CS"/>
        </w:rPr>
        <w:t>васпитање и образовање дјеце</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both"/>
        <w:rPr>
          <w:rFonts w:asciiTheme="majorHAnsi" w:hAnsiTheme="majorHAnsi"/>
          <w:lang w:val="sr-Cyrl-CS"/>
        </w:rPr>
      </w:pPr>
    </w:p>
    <w:p w:rsidR="009777CB" w:rsidRDefault="009777CB" w:rsidP="000649BE">
      <w:pPr>
        <w:spacing w:after="0" w:line="240" w:lineRule="auto"/>
        <w:jc w:val="both"/>
        <w:rPr>
          <w:rFonts w:asciiTheme="majorHAnsi" w:hAnsiTheme="majorHAnsi"/>
          <w:b/>
          <w:lang w:val="sr-Latn-RS"/>
        </w:rPr>
      </w:pPr>
      <w:r w:rsidRPr="000649BE">
        <w:rPr>
          <w:rFonts w:asciiTheme="majorHAnsi" w:hAnsiTheme="majorHAnsi"/>
          <w:b/>
        </w:rPr>
        <w:t>I-</w:t>
      </w:r>
      <w:r w:rsidRPr="000649BE">
        <w:rPr>
          <w:rFonts w:asciiTheme="majorHAnsi" w:hAnsiTheme="majorHAnsi"/>
          <w:b/>
          <w:lang w:val="sr-Cyrl-CS"/>
        </w:rPr>
        <w:t>ОСНОВНЕ ОДРЕДБЕ</w:t>
      </w:r>
    </w:p>
    <w:p w:rsidR="000649BE" w:rsidRPr="000649BE" w:rsidRDefault="000649BE" w:rsidP="000649BE">
      <w:pPr>
        <w:spacing w:after="0" w:line="240" w:lineRule="auto"/>
        <w:jc w:val="both"/>
        <w:rPr>
          <w:rFonts w:asciiTheme="majorHAnsi" w:hAnsiTheme="majorHAnsi"/>
          <w:b/>
          <w:lang w:val="sr-Latn-R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w:t>
      </w:r>
    </w:p>
    <w:p w:rsidR="009777CB" w:rsidRPr="000649BE" w:rsidRDefault="009777CB" w:rsidP="000649BE">
      <w:pPr>
        <w:spacing w:after="0" w:line="240" w:lineRule="auto"/>
        <w:jc w:val="both"/>
        <w:rPr>
          <w:rFonts w:asciiTheme="majorHAnsi" w:hAnsiTheme="majorHAnsi"/>
        </w:rPr>
      </w:pPr>
      <w:r w:rsidRPr="000649BE">
        <w:rPr>
          <w:rFonts w:asciiTheme="majorHAnsi" w:hAnsiTheme="majorHAnsi"/>
          <w:lang w:val="sr-Cyrl-CS"/>
        </w:rPr>
        <w:tab/>
        <w:t xml:space="preserve">Скупштина општине Хан-Пијесак (у даљем тексту: Оснивач) оснива Јавну установу за предшколско васпитање и образовање дјеце Дјечији вртић „Србија“ Хан Пијесак (у даљем тексту: Јавна установа). </w:t>
      </w:r>
    </w:p>
    <w:p w:rsidR="009777CB" w:rsidRPr="000649BE" w:rsidRDefault="009777CB" w:rsidP="000649BE">
      <w:pPr>
        <w:spacing w:after="0" w:line="240" w:lineRule="auto"/>
        <w:jc w:val="both"/>
        <w:rPr>
          <w:rFonts w:asciiTheme="majorHAnsi" w:hAnsiTheme="majorHAnsi"/>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lastRenderedPageBreak/>
        <w:t>Члан 2.</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 Пуни назив: Јавна установа за предшколско васпитање и образовање дјеце Дјечији вртић „Србија“  Хан-Пијесак.</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(2)Скраћени назив: ЈУ Дјечији вртић „Србија“  Хан Пијесак.</w:t>
      </w:r>
    </w:p>
    <w:p w:rsidR="009777CB" w:rsidRPr="000649BE" w:rsidRDefault="009777CB" w:rsidP="000649BE">
      <w:pPr>
        <w:spacing w:after="0" w:line="240" w:lineRule="auto"/>
        <w:ind w:firstLine="708"/>
        <w:jc w:val="both"/>
        <w:rPr>
          <w:rFonts w:asciiTheme="majorHAnsi" w:hAnsiTheme="majorHAnsi"/>
        </w:rPr>
      </w:pPr>
      <w:r w:rsidRPr="000649BE">
        <w:rPr>
          <w:rFonts w:asciiTheme="majorHAnsi" w:hAnsiTheme="majorHAnsi"/>
          <w:lang w:val="sr-Cyrl-CS"/>
        </w:rPr>
        <w:t>(3)Сједиште: Хан Пијесак, улица Александра Карађорђевића 87.</w:t>
      </w:r>
    </w:p>
    <w:p w:rsidR="009777CB" w:rsidRPr="000649BE" w:rsidRDefault="009777CB" w:rsidP="000649BE">
      <w:pPr>
        <w:spacing w:after="0" w:line="240" w:lineRule="auto"/>
        <w:jc w:val="both"/>
        <w:rPr>
          <w:rFonts w:asciiTheme="majorHAnsi" w:hAnsiTheme="majorHAnsi"/>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3.</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 Јавна установа има својство правног лица које стиче уписом у судски регистар.</w:t>
      </w:r>
    </w:p>
    <w:p w:rsidR="009777CB" w:rsidRPr="000649BE" w:rsidRDefault="009777CB" w:rsidP="000649BE">
      <w:pPr>
        <w:spacing w:after="0" w:line="240" w:lineRule="auto"/>
        <w:ind w:firstLine="708"/>
        <w:jc w:val="center"/>
        <w:rPr>
          <w:rFonts w:asciiTheme="majorHAnsi" w:hAnsiTheme="majorHAnsi"/>
          <w:lang w:val="sr-Cyrl-CS"/>
        </w:rPr>
      </w:pPr>
      <w:r w:rsidRPr="000649BE">
        <w:rPr>
          <w:rFonts w:asciiTheme="majorHAnsi" w:hAnsiTheme="majorHAnsi"/>
          <w:lang w:val="sr-Cyrl-CS"/>
        </w:rPr>
        <w:t>Члан 4.</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(1) У правном промету са трећим лицима Јавна установа иступа у своје име и за свој рачун, а за обавезе одговара цјелокупном својом имовином .</w:t>
      </w:r>
    </w:p>
    <w:p w:rsidR="009777CB" w:rsidRPr="000649BE" w:rsidRDefault="009777CB" w:rsidP="000649BE">
      <w:pPr>
        <w:spacing w:after="0" w:line="240" w:lineRule="auto"/>
        <w:ind w:firstLine="708"/>
        <w:jc w:val="both"/>
        <w:rPr>
          <w:rFonts w:asciiTheme="majorHAnsi" w:hAnsiTheme="majorHAnsi"/>
          <w:lang w:val="sr-Cyrl-BA"/>
        </w:rPr>
      </w:pPr>
      <w:r w:rsidRPr="000649BE">
        <w:rPr>
          <w:rFonts w:asciiTheme="majorHAnsi" w:hAnsiTheme="majorHAnsi"/>
          <w:lang w:val="sr-Cyrl-CS"/>
        </w:rPr>
        <w:t xml:space="preserve">(2) </w:t>
      </w:r>
      <w:r w:rsidRPr="000649BE">
        <w:rPr>
          <w:rFonts w:asciiTheme="majorHAnsi" w:hAnsiTheme="majorHAnsi"/>
          <w:lang w:val="sr-Cyrl-BA"/>
        </w:rPr>
        <w:t>Оснивач не одговара за обавезе Установе осим у случајевима прописаним законом.</w:t>
      </w:r>
    </w:p>
    <w:p w:rsidR="009777CB" w:rsidRPr="000649BE" w:rsidRDefault="009777CB" w:rsidP="000649BE">
      <w:pPr>
        <w:spacing w:after="0" w:line="240" w:lineRule="auto"/>
        <w:ind w:firstLine="708"/>
        <w:jc w:val="both"/>
        <w:rPr>
          <w:rFonts w:asciiTheme="majorHAnsi" w:hAnsiTheme="majorHAnsi"/>
          <w:lang w:val="sr-Cyrl-CS"/>
        </w:rPr>
      </w:pPr>
    </w:p>
    <w:p w:rsidR="009777CB" w:rsidRPr="000649BE" w:rsidRDefault="009777CB" w:rsidP="000649BE">
      <w:pPr>
        <w:spacing w:after="0" w:line="240" w:lineRule="auto"/>
        <w:jc w:val="both"/>
        <w:rPr>
          <w:rFonts w:asciiTheme="majorHAnsi" w:hAnsiTheme="majorHAnsi"/>
          <w:b/>
          <w:lang w:val="sr-Cyrl-CS"/>
        </w:rPr>
      </w:pPr>
      <w:r w:rsidRPr="000649BE">
        <w:rPr>
          <w:rFonts w:asciiTheme="majorHAnsi" w:hAnsiTheme="majorHAnsi"/>
          <w:b/>
        </w:rPr>
        <w:t>II-</w:t>
      </w:r>
      <w:r w:rsidRPr="000649BE">
        <w:rPr>
          <w:rFonts w:asciiTheme="majorHAnsi" w:hAnsiTheme="majorHAnsi"/>
          <w:b/>
          <w:lang w:val="sr-Cyrl-CS"/>
        </w:rPr>
        <w:t>ДЈЕЛАТНОСТ</w:t>
      </w:r>
    </w:p>
    <w:p w:rsidR="009777CB" w:rsidRPr="000649BE" w:rsidRDefault="009777CB" w:rsidP="000649BE">
      <w:pPr>
        <w:spacing w:after="0" w:line="240" w:lineRule="auto"/>
        <w:ind w:firstLine="708"/>
        <w:jc w:val="center"/>
        <w:rPr>
          <w:rFonts w:asciiTheme="majorHAnsi" w:hAnsiTheme="majorHAnsi"/>
          <w:lang w:val="sr-Cyrl-CS"/>
        </w:rPr>
      </w:pPr>
      <w:r w:rsidRPr="000649BE">
        <w:rPr>
          <w:rFonts w:asciiTheme="majorHAnsi" w:hAnsiTheme="majorHAnsi"/>
          <w:lang w:val="sr-Cyrl-CS"/>
        </w:rPr>
        <w:t>Члан 5.</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 Основна дјелатност ЈУ је:</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88.91-Дјелатност дневне бриге о дјеци,</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85.10 – Предшколско образовање.</w:t>
      </w:r>
    </w:p>
    <w:p w:rsidR="006339C0" w:rsidRDefault="006339C0" w:rsidP="000649BE">
      <w:pPr>
        <w:spacing w:after="0" w:line="240" w:lineRule="auto"/>
        <w:ind w:firstLine="708"/>
        <w:jc w:val="both"/>
        <w:rPr>
          <w:rFonts w:asciiTheme="majorHAnsi" w:hAnsiTheme="majorHAnsi"/>
          <w:lang w:val="sr-Latn-RS"/>
        </w:rPr>
      </w:pPr>
    </w:p>
    <w:p w:rsidR="006339C0" w:rsidRDefault="006339C0" w:rsidP="006339C0">
      <w:pPr>
        <w:spacing w:after="0" w:line="240" w:lineRule="auto"/>
        <w:jc w:val="both"/>
        <w:rPr>
          <w:rFonts w:asciiTheme="majorHAnsi" w:hAnsiTheme="majorHAnsi"/>
          <w:lang w:val="sr-Latn-RS"/>
        </w:rPr>
        <w:sectPr w:rsidR="006339C0" w:rsidSect="00671C9A">
          <w:type w:val="continuous"/>
          <w:pgSz w:w="12240" w:h="15840"/>
          <w:pgMar w:top="1440" w:right="1440" w:bottom="1440" w:left="1440" w:header="720" w:footer="720" w:gutter="0"/>
          <w:cols w:num="2" w:space="720"/>
          <w:docGrid w:linePitch="360"/>
        </w:sectPr>
      </w:pPr>
    </w:p>
    <w:p w:rsidR="006339C0" w:rsidRDefault="006339C0" w:rsidP="006339C0">
      <w:pPr>
        <w:spacing w:after="0" w:line="240" w:lineRule="auto"/>
        <w:jc w:val="both"/>
        <w:rPr>
          <w:rFonts w:asciiTheme="majorHAnsi" w:hAnsiTheme="majorHAnsi"/>
          <w:lang w:val="sr-Latn-RS"/>
        </w:rPr>
      </w:pPr>
    </w:p>
    <w:p w:rsidR="006339C0" w:rsidRDefault="006339C0" w:rsidP="006339C0">
      <w:pPr>
        <w:pBdr>
          <w:bottom w:val="single" w:sz="12" w:space="1" w:color="auto"/>
        </w:pBdr>
        <w:spacing w:after="0" w:line="240" w:lineRule="auto"/>
        <w:jc w:val="both"/>
        <w:rPr>
          <w:rFonts w:asciiTheme="majorHAnsi" w:hAnsiTheme="majorHAnsi"/>
          <w:lang w:val="sr-Cyrl-RS"/>
        </w:rPr>
      </w:pPr>
      <w:r>
        <w:rPr>
          <w:rFonts w:asciiTheme="majorHAnsi" w:hAnsiTheme="majorHAnsi"/>
          <w:lang w:val="sr-Cyrl-RS"/>
        </w:rPr>
        <w:t xml:space="preserve">Страна 2 </w:t>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t xml:space="preserve">              Број 43</w:t>
      </w:r>
    </w:p>
    <w:p w:rsidR="006339C0" w:rsidRDefault="006339C0" w:rsidP="006339C0">
      <w:pPr>
        <w:spacing w:after="0" w:line="240" w:lineRule="auto"/>
        <w:jc w:val="both"/>
        <w:rPr>
          <w:rFonts w:asciiTheme="majorHAnsi" w:hAnsiTheme="majorHAnsi"/>
          <w:lang w:val="sr-Cyrl-RS"/>
        </w:rPr>
      </w:pPr>
    </w:p>
    <w:p w:rsidR="006339C0" w:rsidRPr="006339C0" w:rsidRDefault="006339C0" w:rsidP="006339C0">
      <w:pPr>
        <w:spacing w:after="0" w:line="240" w:lineRule="auto"/>
        <w:jc w:val="both"/>
        <w:rPr>
          <w:rFonts w:asciiTheme="majorHAnsi" w:hAnsiTheme="majorHAnsi"/>
          <w:lang w:val="sr-Cyrl-RS"/>
        </w:rPr>
        <w:sectPr w:rsidR="006339C0" w:rsidRPr="006339C0" w:rsidSect="006339C0">
          <w:type w:val="continuous"/>
          <w:pgSz w:w="12240" w:h="15840"/>
          <w:pgMar w:top="1440" w:right="1440" w:bottom="1440" w:left="1440" w:header="720" w:footer="720" w:gutter="0"/>
          <w:cols w:space="720"/>
          <w:docGrid w:linePitch="360"/>
        </w:sectPr>
      </w:pP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lastRenderedPageBreak/>
        <w:t>2) Поред дјелатности из претходног става ЈУ за предшколско васпитање и образовање дјеце  може без уписа у регистар да обавља и друге дјелатности које служе дјелатности уписаној у регистар, које се обично обављају уз ту дјелатност, у мањем обиму или привремено, а у циљу остваривања функције за коју је основана.</w:t>
      </w:r>
    </w:p>
    <w:p w:rsidR="009777CB" w:rsidRPr="000649BE" w:rsidRDefault="009777CB" w:rsidP="000649BE">
      <w:pPr>
        <w:spacing w:after="0" w:line="240" w:lineRule="auto"/>
        <w:ind w:firstLine="708"/>
        <w:jc w:val="both"/>
        <w:rPr>
          <w:rFonts w:asciiTheme="majorHAnsi" w:hAnsiTheme="majorHAnsi"/>
          <w:lang w:val="sr-Cyrl-CS"/>
        </w:rPr>
      </w:pPr>
    </w:p>
    <w:p w:rsidR="009777CB" w:rsidRPr="000649BE" w:rsidRDefault="009777CB" w:rsidP="000649BE">
      <w:pPr>
        <w:spacing w:after="0" w:line="240" w:lineRule="auto"/>
        <w:ind w:firstLine="708"/>
        <w:jc w:val="both"/>
        <w:rPr>
          <w:rFonts w:asciiTheme="majorHAnsi" w:hAnsiTheme="majorHAnsi"/>
          <w:lang w:val="sr-Cyrl-CS"/>
        </w:rPr>
      </w:pPr>
    </w:p>
    <w:p w:rsidR="009777CB" w:rsidRPr="000649BE" w:rsidRDefault="009777CB" w:rsidP="000649BE">
      <w:pPr>
        <w:spacing w:after="0" w:line="240" w:lineRule="auto"/>
        <w:ind w:firstLine="708"/>
        <w:jc w:val="center"/>
        <w:rPr>
          <w:rFonts w:asciiTheme="majorHAnsi" w:hAnsiTheme="majorHAnsi"/>
          <w:lang w:val="sr-Cyrl-CS"/>
        </w:rPr>
      </w:pPr>
      <w:r w:rsidRPr="000649BE">
        <w:rPr>
          <w:rFonts w:asciiTheme="majorHAnsi" w:hAnsiTheme="majorHAnsi"/>
          <w:lang w:val="sr-Cyrl-CS"/>
        </w:rPr>
        <w:t>Члан 6.</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У остваривању сновне дјелатности Јавна установа има следеће задатке:</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 организује васпитање и образовање, дневни боравак и цјелодневну бригу о дјеци првенствено предшколског узраста,</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 организује дјеци заједнички живот, игру и тиме доприноси њиховом даљем васпитању и образовању,</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 подстиче развој дјечијег стваралаштва и смисао за естетско доживљавање и изражавање,</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 ствара код дјеце основне навике културног и друштвеног понашања ради њиховог припремања за школу,</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 сарађује са родитељима и пружа им стручну помоћ у васпитању, образовању и њези дјеце,</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 омогућава постизање што правилнијег развоја дјеце и у том циљу организује правилно смјењивање рада или одмора дјеце, те максимално одржавање личне хигијене дјеце,</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 сарађује са здравственим установама у циљу  цјеловите заштите здравља дјеце и предузимање превентивних мјера.</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7.</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За обављање дјелатности  Установа је дужна да испуњава прописане услове у погледу пословног простора, кадрова и опреме, што се утврђује рјешењем Министарства просвјете и културе.</w:t>
      </w:r>
    </w:p>
    <w:p w:rsidR="009777CB" w:rsidRPr="000649BE" w:rsidRDefault="009777CB" w:rsidP="000649BE">
      <w:pPr>
        <w:spacing w:after="0" w:line="240" w:lineRule="auto"/>
        <w:ind w:firstLine="708"/>
        <w:jc w:val="both"/>
        <w:rPr>
          <w:rFonts w:asciiTheme="majorHAnsi" w:hAnsiTheme="majorHAnsi"/>
          <w:lang w:val="sr-Cyrl-CS"/>
        </w:rPr>
      </w:pPr>
    </w:p>
    <w:p w:rsidR="009777CB" w:rsidRPr="000649BE" w:rsidRDefault="009777CB" w:rsidP="000649BE">
      <w:pPr>
        <w:spacing w:after="0" w:line="240" w:lineRule="auto"/>
        <w:ind w:firstLine="708"/>
        <w:jc w:val="both"/>
        <w:rPr>
          <w:rFonts w:asciiTheme="majorHAnsi" w:hAnsiTheme="majorHAnsi"/>
        </w:rPr>
      </w:pPr>
    </w:p>
    <w:p w:rsidR="009777CB" w:rsidRPr="000649BE" w:rsidRDefault="009777CB" w:rsidP="000649BE">
      <w:pPr>
        <w:spacing w:after="0" w:line="240" w:lineRule="auto"/>
        <w:ind w:firstLine="708"/>
        <w:jc w:val="both"/>
        <w:rPr>
          <w:rFonts w:asciiTheme="majorHAnsi" w:hAnsiTheme="majorHAnsi"/>
          <w:b/>
          <w:lang w:val="sr-Cyrl-CS"/>
        </w:rPr>
      </w:pPr>
      <w:r w:rsidRPr="000649BE">
        <w:rPr>
          <w:rFonts w:asciiTheme="majorHAnsi" w:hAnsiTheme="majorHAnsi"/>
          <w:b/>
        </w:rPr>
        <w:t>III-</w:t>
      </w:r>
      <w:r w:rsidRPr="000649BE">
        <w:rPr>
          <w:rFonts w:asciiTheme="majorHAnsi" w:hAnsiTheme="majorHAnsi"/>
          <w:b/>
          <w:lang w:val="sr-Cyrl-CS"/>
        </w:rPr>
        <w:t xml:space="preserve">СРЕДСТВА ЗА ОСНИВАЊЕ И ПОЧЕТАК </w:t>
      </w:r>
      <w:proofErr w:type="gramStart"/>
      <w:r w:rsidRPr="000649BE">
        <w:rPr>
          <w:rFonts w:asciiTheme="majorHAnsi" w:hAnsiTheme="majorHAnsi"/>
          <w:b/>
          <w:lang w:val="sr-Cyrl-CS"/>
        </w:rPr>
        <w:t>РАДА  И</w:t>
      </w:r>
      <w:proofErr w:type="gramEnd"/>
      <w:r w:rsidRPr="000649BE">
        <w:rPr>
          <w:rFonts w:asciiTheme="majorHAnsi" w:hAnsiTheme="majorHAnsi"/>
          <w:b/>
          <w:lang w:val="sr-Cyrl-CS"/>
        </w:rPr>
        <w:t xml:space="preserve"> НАЧИН</w:t>
      </w:r>
    </w:p>
    <w:p w:rsidR="009777CB" w:rsidRPr="000649BE" w:rsidRDefault="009777CB" w:rsidP="000649BE">
      <w:pPr>
        <w:spacing w:after="0" w:line="240" w:lineRule="auto"/>
        <w:ind w:firstLine="708"/>
        <w:jc w:val="both"/>
        <w:rPr>
          <w:rFonts w:asciiTheme="majorHAnsi" w:hAnsiTheme="majorHAnsi"/>
          <w:b/>
          <w:lang w:val="sr-Cyrl-CS"/>
        </w:rPr>
      </w:pPr>
      <w:r w:rsidRPr="000649BE">
        <w:rPr>
          <w:rFonts w:asciiTheme="majorHAnsi" w:hAnsiTheme="majorHAnsi"/>
          <w:b/>
          <w:lang w:val="sr-Cyrl-CS"/>
        </w:rPr>
        <w:t xml:space="preserve">      ЊИХОВОГ ОБЕЗБЈЕЂЕЊА</w:t>
      </w:r>
    </w:p>
    <w:p w:rsidR="009777CB" w:rsidRPr="000649BE" w:rsidRDefault="009777CB" w:rsidP="000649BE">
      <w:pPr>
        <w:spacing w:after="0" w:line="240" w:lineRule="auto"/>
        <w:ind w:firstLine="708"/>
        <w:jc w:val="center"/>
        <w:rPr>
          <w:rFonts w:asciiTheme="majorHAnsi" w:hAnsiTheme="majorHAnsi"/>
          <w:lang w:val="sr-Cyrl-CS"/>
        </w:rPr>
      </w:pPr>
    </w:p>
    <w:p w:rsidR="009777CB" w:rsidRPr="000649BE" w:rsidRDefault="009777CB" w:rsidP="000649BE">
      <w:pPr>
        <w:spacing w:after="0" w:line="240" w:lineRule="auto"/>
        <w:ind w:firstLine="708"/>
        <w:jc w:val="center"/>
        <w:rPr>
          <w:rFonts w:asciiTheme="majorHAnsi" w:hAnsiTheme="majorHAnsi"/>
          <w:lang w:val="sr-Cyrl-CS"/>
        </w:rPr>
      </w:pPr>
      <w:r w:rsidRPr="000649BE">
        <w:rPr>
          <w:rFonts w:asciiTheme="majorHAnsi" w:hAnsiTheme="majorHAnsi"/>
          <w:lang w:val="sr-Cyrl-CS"/>
        </w:rPr>
        <w:t>Члан 8.</w:t>
      </w:r>
    </w:p>
    <w:p w:rsidR="009777CB" w:rsidRPr="000649BE" w:rsidRDefault="009777CB" w:rsidP="000649BE">
      <w:pPr>
        <w:spacing w:after="0" w:line="240" w:lineRule="auto"/>
        <w:ind w:firstLine="708"/>
        <w:jc w:val="both"/>
        <w:rPr>
          <w:rFonts w:asciiTheme="majorHAnsi" w:hAnsiTheme="majorHAnsi"/>
          <w:lang w:val="sr-Cyrl-BA"/>
        </w:rPr>
      </w:pPr>
      <w:r w:rsidRPr="000649BE">
        <w:rPr>
          <w:rFonts w:asciiTheme="majorHAnsi" w:hAnsiTheme="majorHAnsi"/>
          <w:lang w:val="sr-Cyrl-BA"/>
        </w:rPr>
        <w:t>За оснивање и почетак рада Установе оснивач је обезбједио новчана средства, тако да је уписао и уплатио новчани улог у износу 1,00 КМ.</w:t>
      </w:r>
    </w:p>
    <w:p w:rsidR="009777CB" w:rsidRPr="000649BE" w:rsidRDefault="009777CB" w:rsidP="000649BE">
      <w:pPr>
        <w:spacing w:after="0" w:line="240" w:lineRule="auto"/>
        <w:ind w:firstLine="708"/>
        <w:jc w:val="both"/>
        <w:rPr>
          <w:rFonts w:asciiTheme="majorHAnsi" w:hAnsiTheme="majorHAnsi"/>
          <w:lang w:val="sr-Cyrl-BA"/>
        </w:rPr>
      </w:pPr>
      <w:r w:rsidRPr="000649BE">
        <w:rPr>
          <w:rFonts w:asciiTheme="majorHAnsi" w:hAnsiTheme="majorHAnsi"/>
          <w:lang w:val="sr-Cyrl-BA"/>
        </w:rPr>
        <w:t xml:space="preserve">Финансијска средства за рад Јавне установе обезбјеђују се у буџету општине и буџету Републике. </w:t>
      </w:r>
    </w:p>
    <w:p w:rsidR="009777CB" w:rsidRPr="000649BE" w:rsidRDefault="009777CB" w:rsidP="000649BE">
      <w:pPr>
        <w:spacing w:after="0" w:line="240" w:lineRule="auto"/>
        <w:ind w:firstLine="708"/>
        <w:jc w:val="both"/>
        <w:rPr>
          <w:rFonts w:asciiTheme="majorHAnsi" w:hAnsiTheme="majorHAnsi"/>
          <w:lang w:val="sr-Cyrl-BA"/>
        </w:rPr>
      </w:pPr>
      <w:r w:rsidRPr="000649BE">
        <w:rPr>
          <w:rFonts w:asciiTheme="majorHAnsi" w:hAnsiTheme="majorHAnsi"/>
          <w:lang w:val="sr-Cyrl-BA"/>
        </w:rPr>
        <w:t>Јавна установа може стицати средства и из донација, спонзорства, учешћа родитеља других извора у складу са законом.</w:t>
      </w:r>
    </w:p>
    <w:p w:rsidR="009777CB" w:rsidRPr="000649BE" w:rsidRDefault="009777CB" w:rsidP="000649BE">
      <w:pPr>
        <w:spacing w:after="0" w:line="240" w:lineRule="auto"/>
        <w:ind w:firstLine="708"/>
        <w:jc w:val="both"/>
        <w:rPr>
          <w:rFonts w:asciiTheme="majorHAnsi" w:hAnsiTheme="majorHAnsi"/>
          <w:lang w:val="sr-Cyrl-BA"/>
        </w:rPr>
      </w:pP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both"/>
        <w:rPr>
          <w:rFonts w:asciiTheme="majorHAnsi" w:hAnsiTheme="majorHAnsi"/>
        </w:rPr>
      </w:pPr>
    </w:p>
    <w:p w:rsidR="009777CB" w:rsidRPr="000649BE" w:rsidRDefault="009777CB" w:rsidP="000649BE">
      <w:pPr>
        <w:spacing w:after="0" w:line="240" w:lineRule="auto"/>
        <w:jc w:val="both"/>
        <w:rPr>
          <w:rFonts w:asciiTheme="majorHAnsi" w:hAnsiTheme="majorHAnsi"/>
          <w:b/>
          <w:lang w:val="sr-Cyrl-CS"/>
        </w:rPr>
      </w:pPr>
      <w:r w:rsidRPr="000649BE">
        <w:rPr>
          <w:rFonts w:asciiTheme="majorHAnsi" w:hAnsiTheme="majorHAnsi"/>
          <w:b/>
        </w:rPr>
        <w:t>IV-</w:t>
      </w:r>
      <w:r w:rsidRPr="000649BE">
        <w:rPr>
          <w:rFonts w:asciiTheme="majorHAnsi" w:hAnsiTheme="majorHAnsi"/>
          <w:b/>
          <w:lang w:val="sr-Cyrl-CS"/>
        </w:rPr>
        <w:t>ПРАВА И ОБАВЕЗЕ ОСНИВАЧА</w:t>
      </w:r>
    </w:p>
    <w:p w:rsidR="009777CB" w:rsidRPr="000649BE" w:rsidRDefault="009777CB" w:rsidP="000649BE">
      <w:pPr>
        <w:spacing w:after="0" w:line="240" w:lineRule="auto"/>
        <w:jc w:val="both"/>
        <w:rPr>
          <w:rFonts w:asciiTheme="majorHAnsi" w:hAnsiTheme="majorHAnsi"/>
          <w:b/>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9.</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 xml:space="preserve">(1) У циљу обављања дјелатности због које је основана Јавне установе оснивач ће у складу са законом обезбиједити средства и прописане услове за рад Јавне установе давати сагласност на годишњи програм рада и финансијски план, разматрати и усвајати годишњи извјештај о пословању и годишњи обрачун, давати сагласност на статут Јавне установе и на акт о организацији и систематизацији радних мјеста. </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 xml:space="preserve">(2) Сагласност на статут и акт о организацији и систематизацији радних мјеста даје начелник општине, а Скупштина даје сагласност на годишњи програм рада и финансијски план и разматра и усваја годишњи извјештај о пословању и годишњи обрачун. </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both"/>
        <w:rPr>
          <w:rFonts w:asciiTheme="majorHAnsi" w:hAnsiTheme="majorHAnsi"/>
          <w:b/>
          <w:lang w:val="sr-Cyrl-CS"/>
        </w:rPr>
      </w:pPr>
      <w:r w:rsidRPr="000649BE">
        <w:rPr>
          <w:rFonts w:asciiTheme="majorHAnsi" w:hAnsiTheme="majorHAnsi"/>
          <w:b/>
        </w:rPr>
        <w:t>V-</w:t>
      </w:r>
      <w:r w:rsidRPr="000649BE">
        <w:rPr>
          <w:rFonts w:asciiTheme="majorHAnsi" w:hAnsiTheme="majorHAnsi"/>
          <w:b/>
          <w:lang w:val="sr-Cyrl-CS"/>
        </w:rPr>
        <w:t xml:space="preserve">МЕЂУСОБНА ПРАВА И ОБАВЕЗЕ </w:t>
      </w:r>
    </w:p>
    <w:p w:rsidR="009777CB" w:rsidRPr="000649BE" w:rsidRDefault="009777CB" w:rsidP="000649BE">
      <w:pPr>
        <w:spacing w:after="0" w:line="240" w:lineRule="auto"/>
        <w:jc w:val="both"/>
        <w:rPr>
          <w:rFonts w:asciiTheme="majorHAnsi" w:hAnsiTheme="majorHAnsi"/>
          <w:b/>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10.</w:t>
      </w:r>
    </w:p>
    <w:p w:rsidR="006339C0"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 xml:space="preserve">(1) Јавна установа ће послове из регистроване дјелатности обављати </w:t>
      </w:r>
    </w:p>
    <w:p w:rsidR="006339C0" w:rsidRDefault="006339C0" w:rsidP="000649BE">
      <w:pPr>
        <w:spacing w:after="0" w:line="240" w:lineRule="auto"/>
        <w:jc w:val="both"/>
        <w:rPr>
          <w:rFonts w:asciiTheme="majorHAnsi" w:hAnsiTheme="majorHAnsi"/>
          <w:lang w:val="sr-Cyrl-CS"/>
        </w:rPr>
        <w:sectPr w:rsidR="006339C0" w:rsidSect="00671C9A">
          <w:type w:val="continuous"/>
          <w:pgSz w:w="12240" w:h="15840"/>
          <w:pgMar w:top="1440" w:right="1440" w:bottom="1440" w:left="1440" w:header="720" w:footer="720" w:gutter="0"/>
          <w:cols w:num="2" w:space="720"/>
          <w:docGrid w:linePitch="360"/>
        </w:sectPr>
      </w:pPr>
    </w:p>
    <w:p w:rsidR="006339C0" w:rsidRDefault="006339C0" w:rsidP="000649BE">
      <w:pPr>
        <w:pBdr>
          <w:bottom w:val="single" w:sz="12" w:space="1" w:color="auto"/>
        </w:pBdr>
        <w:spacing w:after="0" w:line="240" w:lineRule="auto"/>
        <w:jc w:val="both"/>
        <w:rPr>
          <w:rFonts w:asciiTheme="majorHAnsi" w:hAnsiTheme="majorHAnsi"/>
          <w:lang w:val="sr-Cyrl-CS"/>
        </w:rPr>
      </w:pPr>
      <w:r>
        <w:rPr>
          <w:rFonts w:asciiTheme="majorHAnsi" w:hAnsiTheme="majorHAnsi"/>
          <w:lang w:val="sr-Cyrl-CS"/>
        </w:rPr>
        <w:lastRenderedPageBreak/>
        <w:t>Страна 3</w:t>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t xml:space="preserve">              Број 43</w:t>
      </w:r>
    </w:p>
    <w:p w:rsidR="006339C0" w:rsidRDefault="006339C0" w:rsidP="000649BE">
      <w:pPr>
        <w:spacing w:after="0" w:line="240" w:lineRule="auto"/>
        <w:jc w:val="both"/>
        <w:rPr>
          <w:rFonts w:asciiTheme="majorHAnsi" w:hAnsiTheme="majorHAnsi"/>
          <w:lang w:val="sr-Cyrl-CS"/>
        </w:rPr>
      </w:pPr>
    </w:p>
    <w:p w:rsidR="006339C0" w:rsidRDefault="006339C0" w:rsidP="000649BE">
      <w:pPr>
        <w:spacing w:after="0" w:line="240" w:lineRule="auto"/>
        <w:jc w:val="both"/>
        <w:rPr>
          <w:rFonts w:asciiTheme="majorHAnsi" w:hAnsiTheme="majorHAnsi"/>
          <w:lang w:val="sr-Cyrl-CS"/>
        </w:rPr>
        <w:sectPr w:rsidR="006339C0" w:rsidSect="006339C0">
          <w:type w:val="continuous"/>
          <w:pgSz w:w="12240" w:h="15840"/>
          <w:pgMar w:top="1440" w:right="1440" w:bottom="1440" w:left="1440" w:header="720" w:footer="720" w:gutter="0"/>
          <w:cols w:space="720"/>
          <w:docGrid w:linePitch="360"/>
        </w:sectPr>
      </w:pP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lastRenderedPageBreak/>
        <w:t xml:space="preserve">квалитетно и стручно, на начин који ће задовољити потребе предшколског образовања. </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(2) Јавна установа неће без сагласности оснивача предузимати обављање других дјелатности који не представљају предмет и садржај дјелатности из ове одлуке.</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(3) Јавна установа ће достављати оснивачу и начелнику акта која усвајају и на која дају сагласност у складу са Законом о систему  јавних служби и овом одлуком.</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both"/>
        <w:rPr>
          <w:rFonts w:asciiTheme="majorHAnsi" w:hAnsiTheme="majorHAnsi"/>
          <w:b/>
          <w:lang w:val="sr-Cyrl-RS"/>
        </w:rPr>
      </w:pPr>
    </w:p>
    <w:p w:rsidR="009777CB" w:rsidRPr="000649BE" w:rsidRDefault="009777CB" w:rsidP="000649BE">
      <w:pPr>
        <w:spacing w:after="0" w:line="240" w:lineRule="auto"/>
        <w:jc w:val="both"/>
        <w:rPr>
          <w:rFonts w:asciiTheme="majorHAnsi" w:hAnsiTheme="majorHAnsi"/>
          <w:b/>
          <w:lang w:val="sr-Cyrl-CS"/>
        </w:rPr>
      </w:pPr>
      <w:r w:rsidRPr="000649BE">
        <w:rPr>
          <w:rFonts w:asciiTheme="majorHAnsi" w:hAnsiTheme="majorHAnsi"/>
          <w:b/>
        </w:rPr>
        <w:t>VI-</w:t>
      </w:r>
      <w:r w:rsidRPr="000649BE">
        <w:rPr>
          <w:rFonts w:asciiTheme="majorHAnsi" w:hAnsiTheme="majorHAnsi"/>
          <w:b/>
          <w:lang w:val="sr-Cyrl-CS"/>
        </w:rPr>
        <w:t>ОРГАНИ</w:t>
      </w: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11.</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Органи Јавне установе су:</w:t>
      </w:r>
    </w:p>
    <w:p w:rsidR="009777CB" w:rsidRPr="000649BE" w:rsidRDefault="009777CB" w:rsidP="000649BE">
      <w:pPr>
        <w:numPr>
          <w:ilvl w:val="0"/>
          <w:numId w:val="10"/>
        </w:numPr>
        <w:spacing w:after="0" w:line="240" w:lineRule="auto"/>
        <w:jc w:val="both"/>
        <w:rPr>
          <w:rFonts w:asciiTheme="majorHAnsi" w:hAnsiTheme="majorHAnsi"/>
          <w:lang w:val="sr-Cyrl-CS"/>
        </w:rPr>
      </w:pPr>
      <w:r w:rsidRPr="000649BE">
        <w:rPr>
          <w:rFonts w:asciiTheme="majorHAnsi" w:hAnsiTheme="majorHAnsi"/>
          <w:lang w:val="sr-Cyrl-CS"/>
        </w:rPr>
        <w:t>Управни одбор и</w:t>
      </w:r>
    </w:p>
    <w:p w:rsidR="009777CB" w:rsidRPr="000649BE" w:rsidRDefault="009777CB" w:rsidP="000649BE">
      <w:pPr>
        <w:numPr>
          <w:ilvl w:val="0"/>
          <w:numId w:val="10"/>
        </w:numPr>
        <w:spacing w:after="0" w:line="240" w:lineRule="auto"/>
        <w:jc w:val="both"/>
        <w:rPr>
          <w:rFonts w:asciiTheme="majorHAnsi" w:hAnsiTheme="majorHAnsi"/>
          <w:lang w:val="sr-Cyrl-CS"/>
        </w:rPr>
      </w:pPr>
      <w:r w:rsidRPr="000649BE">
        <w:rPr>
          <w:rFonts w:asciiTheme="majorHAnsi" w:hAnsiTheme="majorHAnsi"/>
          <w:lang w:val="sr-Cyrl-CS"/>
        </w:rPr>
        <w:t>Директор.</w:t>
      </w:r>
    </w:p>
    <w:p w:rsidR="009777CB" w:rsidRPr="000649BE" w:rsidRDefault="009777CB" w:rsidP="000649BE">
      <w:pPr>
        <w:spacing w:after="0" w:line="240" w:lineRule="auto"/>
        <w:ind w:left="708"/>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12.</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 Директор Јавне установе руководи, представља и заступа Јавну установу, без ограничења и одговоран је за законитост њеног рада.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(2) Директора Јавне установе именује и разрјешава оснивач на период од 4 године и уз претходно спроведен поступак јавне конкуренције.</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(3) Услови за директора Јавне установе утврђују се статутом.</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13.</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(1)Управни одбор Јавне установе именује и разрјешава оснивач након спроведеног поступка јавне конкуренције у складу са законом и статутом Јавне установе,</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(2) Управни одбор има три члана.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(3) Предсједника управног одбора бира управни одбор из реда својих чланова.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 xml:space="preserve">(4) Запослени у Јавној установи не могу бити чланови управног одбора. </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14.</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 xml:space="preserve">Управни одбор: </w:t>
      </w:r>
    </w:p>
    <w:p w:rsidR="009777CB" w:rsidRPr="000649BE" w:rsidRDefault="009777CB" w:rsidP="000649BE">
      <w:pPr>
        <w:numPr>
          <w:ilvl w:val="0"/>
          <w:numId w:val="11"/>
        </w:numPr>
        <w:spacing w:after="0" w:line="240" w:lineRule="auto"/>
        <w:jc w:val="both"/>
        <w:rPr>
          <w:rFonts w:asciiTheme="majorHAnsi" w:hAnsiTheme="majorHAnsi"/>
          <w:lang w:val="sr-Cyrl-CS"/>
        </w:rPr>
      </w:pPr>
      <w:r w:rsidRPr="000649BE">
        <w:rPr>
          <w:rFonts w:asciiTheme="majorHAnsi" w:hAnsiTheme="majorHAnsi"/>
          <w:lang w:val="sr-Cyrl-CS"/>
        </w:rPr>
        <w:t>Доноси статут ,</w:t>
      </w:r>
    </w:p>
    <w:p w:rsidR="009777CB" w:rsidRPr="000649BE" w:rsidRDefault="009777CB" w:rsidP="000649BE">
      <w:pPr>
        <w:numPr>
          <w:ilvl w:val="0"/>
          <w:numId w:val="11"/>
        </w:numPr>
        <w:spacing w:after="0" w:line="240" w:lineRule="auto"/>
        <w:jc w:val="both"/>
        <w:rPr>
          <w:rFonts w:asciiTheme="majorHAnsi" w:hAnsiTheme="majorHAnsi"/>
          <w:lang w:val="sr-Cyrl-CS"/>
        </w:rPr>
      </w:pPr>
      <w:r w:rsidRPr="000649BE">
        <w:rPr>
          <w:rFonts w:asciiTheme="majorHAnsi" w:hAnsiTheme="majorHAnsi"/>
          <w:lang w:val="sr-Cyrl-CS"/>
        </w:rPr>
        <w:lastRenderedPageBreak/>
        <w:t>Одлучује о пословању,</w:t>
      </w:r>
    </w:p>
    <w:p w:rsidR="009777CB" w:rsidRPr="000649BE" w:rsidRDefault="009777CB" w:rsidP="000649BE">
      <w:pPr>
        <w:numPr>
          <w:ilvl w:val="0"/>
          <w:numId w:val="11"/>
        </w:numPr>
        <w:spacing w:after="0" w:line="240" w:lineRule="auto"/>
        <w:jc w:val="both"/>
        <w:rPr>
          <w:rFonts w:asciiTheme="majorHAnsi" w:hAnsiTheme="majorHAnsi"/>
          <w:lang w:val="sr-Cyrl-CS"/>
        </w:rPr>
      </w:pPr>
      <w:r w:rsidRPr="000649BE">
        <w:rPr>
          <w:rFonts w:asciiTheme="majorHAnsi" w:hAnsiTheme="majorHAnsi"/>
          <w:lang w:val="sr-Cyrl-CS"/>
        </w:rPr>
        <w:t xml:space="preserve">Разматра и усваја Извјештај о пословању и годишњи обрачун, </w:t>
      </w:r>
    </w:p>
    <w:p w:rsidR="009777CB" w:rsidRPr="000649BE" w:rsidRDefault="009777CB" w:rsidP="000649BE">
      <w:pPr>
        <w:numPr>
          <w:ilvl w:val="0"/>
          <w:numId w:val="11"/>
        </w:numPr>
        <w:spacing w:after="0" w:line="240" w:lineRule="auto"/>
        <w:jc w:val="both"/>
        <w:rPr>
          <w:rFonts w:asciiTheme="majorHAnsi" w:hAnsiTheme="majorHAnsi"/>
          <w:lang w:val="sr-Cyrl-CS"/>
        </w:rPr>
      </w:pPr>
      <w:r w:rsidRPr="000649BE">
        <w:rPr>
          <w:rFonts w:asciiTheme="majorHAnsi" w:hAnsiTheme="majorHAnsi"/>
          <w:lang w:val="sr-Cyrl-CS"/>
        </w:rPr>
        <w:t>Доноси програм рада и финансијски план,</w:t>
      </w:r>
    </w:p>
    <w:p w:rsidR="009777CB" w:rsidRPr="000649BE" w:rsidRDefault="009777CB" w:rsidP="000649BE">
      <w:pPr>
        <w:numPr>
          <w:ilvl w:val="0"/>
          <w:numId w:val="11"/>
        </w:numPr>
        <w:spacing w:after="0" w:line="240" w:lineRule="auto"/>
        <w:jc w:val="both"/>
        <w:rPr>
          <w:rFonts w:asciiTheme="majorHAnsi" w:hAnsiTheme="majorHAnsi"/>
          <w:lang w:val="sr-Cyrl-CS"/>
        </w:rPr>
      </w:pPr>
      <w:r w:rsidRPr="000649BE">
        <w:rPr>
          <w:rFonts w:asciiTheme="majorHAnsi" w:hAnsiTheme="majorHAnsi"/>
          <w:lang w:val="sr-Cyrl-CS"/>
        </w:rPr>
        <w:t>Одлучује о коришћењу средстава у складу са законом и статутом  и</w:t>
      </w:r>
    </w:p>
    <w:p w:rsidR="009777CB" w:rsidRPr="000649BE" w:rsidRDefault="009777CB" w:rsidP="000649BE">
      <w:pPr>
        <w:numPr>
          <w:ilvl w:val="0"/>
          <w:numId w:val="11"/>
        </w:numPr>
        <w:spacing w:after="0" w:line="240" w:lineRule="auto"/>
        <w:jc w:val="both"/>
        <w:rPr>
          <w:rFonts w:asciiTheme="majorHAnsi" w:hAnsiTheme="majorHAnsi"/>
          <w:lang w:val="sr-Cyrl-CS"/>
        </w:rPr>
      </w:pPr>
      <w:r w:rsidRPr="000649BE">
        <w:rPr>
          <w:rFonts w:asciiTheme="majorHAnsi" w:hAnsiTheme="majorHAnsi"/>
          <w:lang w:val="sr-Cyrl-CS"/>
        </w:rPr>
        <w:t>Врши друге послове утврђене статутом.</w:t>
      </w:r>
    </w:p>
    <w:p w:rsidR="009777CB" w:rsidRPr="000649BE" w:rsidRDefault="009777CB" w:rsidP="000649BE">
      <w:pPr>
        <w:spacing w:after="0" w:line="240" w:lineRule="auto"/>
        <w:ind w:left="360"/>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15.</w:t>
      </w:r>
    </w:p>
    <w:p w:rsidR="009777CB" w:rsidRPr="000649BE" w:rsidRDefault="009777CB" w:rsidP="000649BE">
      <w:pPr>
        <w:spacing w:after="0" w:line="240" w:lineRule="auto"/>
        <w:ind w:firstLine="708"/>
        <w:jc w:val="both"/>
        <w:rPr>
          <w:rFonts w:asciiTheme="majorHAnsi" w:hAnsiTheme="majorHAnsi"/>
          <w:lang w:val="sr-Cyrl-BA"/>
        </w:rPr>
      </w:pPr>
      <w:r w:rsidRPr="000649BE">
        <w:rPr>
          <w:rFonts w:asciiTheme="majorHAnsi" w:hAnsiTheme="majorHAnsi"/>
          <w:lang w:val="sr-Cyrl-BA"/>
        </w:rPr>
        <w:t>Надзор над законитошћу рада Установе врши Министарство просвјете и културе Републике Српске.</w:t>
      </w:r>
    </w:p>
    <w:p w:rsidR="009777CB" w:rsidRPr="000649BE" w:rsidRDefault="009777CB" w:rsidP="000649BE">
      <w:pPr>
        <w:spacing w:after="0" w:line="240" w:lineRule="auto"/>
        <w:ind w:firstLine="708"/>
        <w:jc w:val="both"/>
        <w:rPr>
          <w:rFonts w:asciiTheme="majorHAnsi" w:hAnsiTheme="majorHAnsi"/>
          <w:lang w:val="sr-Cyrl-BA"/>
        </w:rPr>
      </w:pPr>
      <w:r w:rsidRPr="000649BE">
        <w:rPr>
          <w:rFonts w:asciiTheme="majorHAnsi" w:hAnsiTheme="majorHAnsi"/>
          <w:lang w:val="sr-Cyrl-BA"/>
        </w:rPr>
        <w:t>Инспекцијски надзор над примјеном закона у обављању дјелатности  врши Републичка управа за инспекцијске послове, путем надлежних инспектора.</w:t>
      </w:r>
    </w:p>
    <w:p w:rsidR="009777CB" w:rsidRPr="000649BE" w:rsidRDefault="009777CB" w:rsidP="000649BE">
      <w:pPr>
        <w:spacing w:after="0" w:line="240" w:lineRule="auto"/>
        <w:ind w:firstLine="708"/>
        <w:jc w:val="both"/>
        <w:rPr>
          <w:rFonts w:asciiTheme="majorHAnsi" w:hAnsiTheme="majorHAnsi"/>
          <w:lang w:val="sr-Cyrl-BA"/>
        </w:rPr>
      </w:pPr>
      <w:r w:rsidRPr="000649BE">
        <w:rPr>
          <w:rFonts w:asciiTheme="majorHAnsi" w:hAnsiTheme="majorHAnsi"/>
          <w:lang w:val="sr-Cyrl-BA"/>
        </w:rPr>
        <w:t>Стручни надзор обавља се редовно и континуирано у складу са законом.</w:t>
      </w:r>
    </w:p>
    <w:p w:rsidR="009777CB" w:rsidRPr="000649BE" w:rsidRDefault="009777CB" w:rsidP="000649BE">
      <w:pPr>
        <w:spacing w:after="0" w:line="240" w:lineRule="auto"/>
        <w:jc w:val="both"/>
        <w:rPr>
          <w:rFonts w:asciiTheme="majorHAnsi" w:hAnsiTheme="majorHAnsi"/>
          <w:lang w:val="sr-Cyrl-CS"/>
        </w:rPr>
      </w:pPr>
    </w:p>
    <w:p w:rsidR="009777CB" w:rsidRDefault="009777CB" w:rsidP="000649BE">
      <w:pPr>
        <w:spacing w:after="0" w:line="240" w:lineRule="auto"/>
        <w:jc w:val="both"/>
        <w:rPr>
          <w:rFonts w:asciiTheme="majorHAnsi" w:hAnsiTheme="majorHAnsi"/>
          <w:b/>
          <w:lang w:val="sr-Latn-RS"/>
        </w:rPr>
      </w:pPr>
      <w:r w:rsidRPr="000649BE">
        <w:rPr>
          <w:rFonts w:asciiTheme="majorHAnsi" w:hAnsiTheme="majorHAnsi"/>
          <w:b/>
        </w:rPr>
        <w:t>VII-</w:t>
      </w:r>
      <w:r w:rsidRPr="000649BE">
        <w:rPr>
          <w:rFonts w:asciiTheme="majorHAnsi" w:hAnsiTheme="majorHAnsi"/>
          <w:b/>
          <w:lang w:val="sr-Cyrl-CS"/>
        </w:rPr>
        <w:t>ЗАВРШНЕ ОДРЕДБЕ</w:t>
      </w:r>
    </w:p>
    <w:p w:rsidR="000649BE" w:rsidRPr="000649BE" w:rsidRDefault="000649BE" w:rsidP="000649BE">
      <w:pPr>
        <w:spacing w:after="0" w:line="240" w:lineRule="auto"/>
        <w:jc w:val="both"/>
        <w:rPr>
          <w:rFonts w:asciiTheme="majorHAnsi" w:hAnsiTheme="majorHAnsi"/>
          <w:b/>
          <w:lang w:val="sr-Latn-R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16.</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 Статутуом Јавне установе ближе се уређује дјелокруг рада и унутрашња организација, услови и начин именовања органа управљања и руковођења, њихова надлежност, заступање и представљање и друга питања од значаја за Јавну установу.</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(2)Статут  Јавне установе  донијеће се у року од 60 дана од дана добијања Рјешења Министарства просвјете и културе Републике Српске о испуњености услова за оснивање предшколске установе , а сагласност на Статут даје Начелник општине.</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17.</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(1)До именовања органа управљања њихову функцију врше вршиоци дужности.</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18.</w:t>
      </w:r>
    </w:p>
    <w:p w:rsidR="006339C0"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 xml:space="preserve">У року од 60 дана од дана од дана добијања Рјешења Министарства просвјете и културе Републике Српске о </w:t>
      </w:r>
    </w:p>
    <w:p w:rsidR="006339C0" w:rsidRDefault="006339C0" w:rsidP="000649BE">
      <w:pPr>
        <w:spacing w:after="0" w:line="240" w:lineRule="auto"/>
        <w:jc w:val="both"/>
        <w:rPr>
          <w:rFonts w:asciiTheme="majorHAnsi" w:hAnsiTheme="majorHAnsi"/>
          <w:lang w:val="sr-Cyrl-CS"/>
        </w:rPr>
        <w:sectPr w:rsidR="006339C0" w:rsidSect="00671C9A">
          <w:type w:val="continuous"/>
          <w:pgSz w:w="12240" w:h="15840"/>
          <w:pgMar w:top="1440" w:right="1440" w:bottom="1440" w:left="1440" w:header="720" w:footer="720" w:gutter="0"/>
          <w:cols w:num="2" w:space="720"/>
          <w:docGrid w:linePitch="360"/>
        </w:sectPr>
      </w:pPr>
    </w:p>
    <w:p w:rsidR="006339C0" w:rsidRDefault="006339C0" w:rsidP="000649BE">
      <w:pPr>
        <w:pBdr>
          <w:bottom w:val="single" w:sz="12" w:space="1" w:color="auto"/>
        </w:pBdr>
        <w:spacing w:after="0" w:line="240" w:lineRule="auto"/>
        <w:jc w:val="both"/>
        <w:rPr>
          <w:rFonts w:asciiTheme="majorHAnsi" w:hAnsiTheme="majorHAnsi"/>
          <w:lang w:val="sr-Cyrl-CS"/>
        </w:rPr>
      </w:pPr>
      <w:r>
        <w:rPr>
          <w:rFonts w:asciiTheme="majorHAnsi" w:hAnsiTheme="majorHAnsi"/>
          <w:lang w:val="sr-Cyrl-CS"/>
        </w:rPr>
        <w:lastRenderedPageBreak/>
        <w:t>Страна 4</w:t>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t>Број 43</w:t>
      </w:r>
    </w:p>
    <w:p w:rsidR="006339C0" w:rsidRDefault="006339C0" w:rsidP="000649BE">
      <w:pPr>
        <w:spacing w:after="0" w:line="240" w:lineRule="auto"/>
        <w:jc w:val="both"/>
        <w:rPr>
          <w:rFonts w:asciiTheme="majorHAnsi" w:hAnsiTheme="majorHAnsi"/>
          <w:lang w:val="sr-Cyrl-CS"/>
        </w:rPr>
      </w:pPr>
    </w:p>
    <w:p w:rsidR="006339C0" w:rsidRDefault="006339C0" w:rsidP="000649BE">
      <w:pPr>
        <w:spacing w:after="0" w:line="240" w:lineRule="auto"/>
        <w:jc w:val="both"/>
        <w:rPr>
          <w:rFonts w:asciiTheme="majorHAnsi" w:hAnsiTheme="majorHAnsi"/>
          <w:lang w:val="sr-Cyrl-CS"/>
        </w:rPr>
        <w:sectPr w:rsidR="006339C0" w:rsidSect="006339C0">
          <w:type w:val="continuous"/>
          <w:pgSz w:w="12240" w:h="15840"/>
          <w:pgMar w:top="1440" w:right="1440" w:bottom="1440" w:left="1440" w:header="720" w:footer="720" w:gutter="0"/>
          <w:cols w:space="720"/>
          <w:docGrid w:linePitch="360"/>
        </w:sectPr>
      </w:pP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lastRenderedPageBreak/>
        <w:t>испуњености услова за оснивање предшколске установе, извршиће се именовање органа управљања Јавне установе.</w:t>
      </w:r>
    </w:p>
    <w:p w:rsidR="009777CB" w:rsidRPr="000649BE" w:rsidRDefault="009777CB" w:rsidP="000649BE">
      <w:pPr>
        <w:spacing w:after="0" w:line="240" w:lineRule="auto"/>
        <w:jc w:val="both"/>
        <w:rPr>
          <w:rFonts w:asciiTheme="majorHAnsi" w:hAnsiTheme="majorHAnsi"/>
          <w:u w:val="single"/>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18.</w:t>
      </w:r>
    </w:p>
    <w:p w:rsidR="009777CB" w:rsidRPr="000649BE" w:rsidRDefault="009777CB" w:rsidP="000649BE">
      <w:pPr>
        <w:spacing w:after="0" w:line="240" w:lineRule="auto"/>
        <w:rPr>
          <w:rFonts w:asciiTheme="majorHAnsi" w:hAnsiTheme="majorHAnsi"/>
          <w:lang w:val="sr-Cyrl-CS"/>
        </w:rPr>
      </w:pPr>
      <w:r w:rsidRPr="000649BE">
        <w:rPr>
          <w:rFonts w:asciiTheme="majorHAnsi" w:hAnsiTheme="majorHAnsi"/>
          <w:lang w:val="sr-Cyrl-CS"/>
        </w:rPr>
        <w:tab/>
        <w:t>Установа се оснива на неодређено вријеме.</w:t>
      </w:r>
    </w:p>
    <w:p w:rsidR="009777CB" w:rsidRPr="000649BE" w:rsidRDefault="009777CB" w:rsidP="000649BE">
      <w:pPr>
        <w:spacing w:after="0" w:line="240" w:lineRule="auto"/>
        <w:rPr>
          <w:rFonts w:asciiTheme="majorHAnsi" w:hAnsiTheme="majorHAnsi"/>
          <w:lang w:val="sr-Cyrl-CS"/>
        </w:rPr>
      </w:pPr>
      <w:r w:rsidRPr="000649BE">
        <w:rPr>
          <w:rFonts w:asciiTheme="majorHAnsi" w:hAnsiTheme="majorHAnsi"/>
          <w:lang w:val="sr-Cyrl-CS"/>
        </w:rPr>
        <w:tab/>
        <w:t>Установа може престати са радом ако тако одлучи оснивач, као и у случају законског  разлога за престанак Установе.</w:t>
      </w:r>
    </w:p>
    <w:p w:rsidR="009777CB" w:rsidRPr="000649BE" w:rsidRDefault="009777CB" w:rsidP="000649BE">
      <w:pPr>
        <w:spacing w:after="0" w:line="240" w:lineRule="auto"/>
        <w:rPr>
          <w:rFonts w:asciiTheme="majorHAnsi" w:hAnsiTheme="majorHAnsi"/>
          <w:lang w:val="sr-Cyrl-CS"/>
        </w:rPr>
      </w:pPr>
      <w:r w:rsidRPr="000649BE">
        <w:rPr>
          <w:rFonts w:asciiTheme="majorHAnsi" w:hAnsiTheme="majorHAnsi"/>
          <w:lang w:val="sr-Cyrl-CS"/>
        </w:rPr>
        <w:tab/>
        <w:t>Одлука о престанку рада, статусним промјенама и промјени облика организовања Установе доноси оснивач у складу са законом.</w:t>
      </w:r>
    </w:p>
    <w:p w:rsidR="009777CB" w:rsidRPr="000649BE" w:rsidRDefault="009777CB" w:rsidP="000649BE">
      <w:pPr>
        <w:spacing w:after="0" w:line="240" w:lineRule="auto"/>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19.</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CS"/>
        </w:rPr>
        <w:tab/>
      </w:r>
      <w:r w:rsidRPr="000649BE">
        <w:rPr>
          <w:rFonts w:asciiTheme="majorHAnsi" w:hAnsiTheme="majorHAnsi"/>
          <w:lang w:val="sr-Cyrl-BA"/>
        </w:rPr>
        <w:t>Ова одлука ступа на снагу даном доношења, а за односе према трећим лицима даном уписа у судски регистар.</w:t>
      </w:r>
    </w:p>
    <w:p w:rsidR="009777CB" w:rsidRPr="000649BE" w:rsidRDefault="009777CB" w:rsidP="000649BE">
      <w:pPr>
        <w:spacing w:after="0" w:line="240" w:lineRule="auto"/>
        <w:ind w:firstLine="708"/>
        <w:jc w:val="both"/>
        <w:rPr>
          <w:rFonts w:asciiTheme="majorHAnsi" w:hAnsiTheme="majorHAnsi"/>
          <w:lang w:val="sr-Latn-RS"/>
        </w:rPr>
      </w:pPr>
      <w:r w:rsidRPr="000649BE">
        <w:rPr>
          <w:rFonts w:asciiTheme="majorHAnsi" w:hAnsiTheme="majorHAnsi"/>
          <w:lang w:val="sr-Cyrl-BA"/>
        </w:rPr>
        <w:t>Ова одлуке биће објављена у „Службеном гласнику општине Хан Пијесак“.</w:t>
      </w:r>
    </w:p>
    <w:p w:rsidR="009777CB" w:rsidRPr="000649BE" w:rsidRDefault="009777CB" w:rsidP="000649BE">
      <w:pPr>
        <w:spacing w:after="0" w:line="240" w:lineRule="auto"/>
        <w:ind w:firstLine="708"/>
        <w:jc w:val="both"/>
        <w:rPr>
          <w:rFonts w:asciiTheme="majorHAnsi" w:hAnsiTheme="majorHAnsi"/>
          <w:lang w:val="sr-Latn-RS"/>
        </w:rPr>
      </w:pPr>
    </w:p>
    <w:p w:rsidR="009777CB" w:rsidRPr="009777CB" w:rsidRDefault="009777CB" w:rsidP="000649BE">
      <w:pPr>
        <w:spacing w:after="0" w:line="240" w:lineRule="auto"/>
        <w:jc w:val="both"/>
        <w:rPr>
          <w:rFonts w:asciiTheme="majorHAnsi" w:hAnsiTheme="majorHAnsi" w:cs="Times New Roman"/>
        </w:rPr>
      </w:pPr>
      <w:r w:rsidRPr="009777CB">
        <w:rPr>
          <w:rFonts w:asciiTheme="majorHAnsi" w:hAnsiTheme="majorHAnsi" w:cs="Times New Roman"/>
        </w:rPr>
        <w:t>Број: 0</w:t>
      </w:r>
      <w:r w:rsidRPr="009777CB">
        <w:rPr>
          <w:rFonts w:asciiTheme="majorHAnsi" w:hAnsiTheme="majorHAnsi" w:cs="Times New Roman"/>
          <w:lang w:val="sr-Cyrl-RS"/>
        </w:rPr>
        <w:t>1</w:t>
      </w:r>
      <w:r w:rsidRPr="009777CB">
        <w:rPr>
          <w:rFonts w:asciiTheme="majorHAnsi" w:hAnsiTheme="majorHAnsi" w:cs="Times New Roman"/>
        </w:rPr>
        <w:t>-</w:t>
      </w:r>
      <w:r w:rsidRPr="009777CB">
        <w:rPr>
          <w:rFonts w:asciiTheme="majorHAnsi" w:hAnsiTheme="majorHAnsi" w:cs="Times New Roman"/>
          <w:lang w:val="sr-Cyrl-RS"/>
        </w:rPr>
        <w:t>022</w:t>
      </w:r>
      <w:r w:rsidRPr="009777CB">
        <w:rPr>
          <w:rFonts w:asciiTheme="majorHAnsi" w:hAnsiTheme="majorHAnsi" w:cs="Times New Roman"/>
        </w:rPr>
        <w:t>-</w:t>
      </w:r>
      <w:r w:rsidRPr="000649BE">
        <w:rPr>
          <w:rFonts w:asciiTheme="majorHAnsi" w:hAnsiTheme="majorHAnsi" w:cs="Times New Roman"/>
          <w:lang w:val="sr-Latn-RS"/>
        </w:rPr>
        <w:t>93</w:t>
      </w:r>
      <w:r w:rsidRPr="009777CB">
        <w:rPr>
          <w:rFonts w:asciiTheme="majorHAnsi" w:hAnsiTheme="majorHAnsi" w:cs="Times New Roman"/>
        </w:rPr>
        <w:t>/19</w:t>
      </w:r>
    </w:p>
    <w:p w:rsidR="009777CB" w:rsidRPr="009777CB" w:rsidRDefault="009777CB" w:rsidP="000649BE">
      <w:pPr>
        <w:spacing w:after="0" w:line="240" w:lineRule="auto"/>
        <w:jc w:val="both"/>
        <w:rPr>
          <w:rFonts w:asciiTheme="majorHAnsi" w:hAnsiTheme="majorHAnsi" w:cs="Times New Roman"/>
          <w:lang w:val="sr-Cyrl-BA"/>
        </w:rPr>
      </w:pPr>
      <w:r w:rsidRPr="009777CB">
        <w:rPr>
          <w:rFonts w:asciiTheme="majorHAnsi" w:hAnsiTheme="majorHAnsi" w:cs="Times New Roman"/>
        </w:rPr>
        <w:t xml:space="preserve">Дана: </w:t>
      </w:r>
      <w:r w:rsidRPr="000649BE">
        <w:rPr>
          <w:rFonts w:asciiTheme="majorHAnsi" w:hAnsiTheme="majorHAnsi" w:cs="Times New Roman"/>
          <w:lang w:val="sr-Latn-RS"/>
        </w:rPr>
        <w:t>3</w:t>
      </w:r>
      <w:r w:rsidRPr="009777CB">
        <w:rPr>
          <w:rFonts w:asciiTheme="majorHAnsi" w:hAnsiTheme="majorHAnsi" w:cs="Times New Roman"/>
          <w:lang w:val="sr-Cyrl-BA"/>
        </w:rPr>
        <w:t>1.10</w:t>
      </w:r>
      <w:r w:rsidRPr="009777CB">
        <w:rPr>
          <w:rFonts w:asciiTheme="majorHAnsi" w:hAnsiTheme="majorHAnsi" w:cs="Times New Roman"/>
        </w:rPr>
        <w:t>.2019.</w:t>
      </w:r>
    </w:p>
    <w:p w:rsidR="009777CB" w:rsidRPr="009777CB" w:rsidRDefault="009777CB" w:rsidP="000649BE">
      <w:pPr>
        <w:spacing w:after="0" w:line="240" w:lineRule="auto"/>
        <w:jc w:val="both"/>
        <w:rPr>
          <w:rFonts w:asciiTheme="majorHAnsi" w:hAnsiTheme="majorHAnsi" w:cs="Times New Roman"/>
          <w:lang w:val="sr-Cyrl-BA"/>
        </w:rPr>
      </w:pPr>
    </w:p>
    <w:p w:rsidR="009777CB" w:rsidRPr="009777CB" w:rsidRDefault="009777CB" w:rsidP="000649BE">
      <w:pPr>
        <w:spacing w:after="0" w:line="240" w:lineRule="auto"/>
        <w:jc w:val="both"/>
        <w:rPr>
          <w:rFonts w:asciiTheme="majorHAnsi" w:hAnsiTheme="majorHAnsi" w:cs="Times New Roman"/>
          <w:lang w:val="sr-Cyrl-BA"/>
        </w:rPr>
      </w:pPr>
      <w:r w:rsidRPr="009777CB">
        <w:rPr>
          <w:rFonts w:asciiTheme="majorHAnsi" w:hAnsiTheme="majorHAnsi" w:cs="Times New Roman"/>
          <w:lang w:val="sr-Cyrl-BA"/>
        </w:rPr>
        <w:tab/>
      </w:r>
      <w:r w:rsidRPr="009777CB">
        <w:rPr>
          <w:rFonts w:asciiTheme="majorHAnsi" w:hAnsiTheme="majorHAnsi" w:cs="Times New Roman"/>
          <w:lang w:val="sr-Cyrl-BA"/>
        </w:rPr>
        <w:tab/>
        <w:t>Предсједник Скупштине</w:t>
      </w:r>
    </w:p>
    <w:p w:rsidR="009777CB" w:rsidRPr="009777CB" w:rsidRDefault="009777CB" w:rsidP="000649BE">
      <w:pPr>
        <w:spacing w:after="0" w:line="240" w:lineRule="auto"/>
        <w:jc w:val="both"/>
        <w:rPr>
          <w:rFonts w:asciiTheme="majorHAnsi" w:hAnsiTheme="majorHAnsi" w:cs="Times New Roman"/>
        </w:rPr>
      </w:pPr>
      <w:r w:rsidRPr="009777CB">
        <w:rPr>
          <w:rFonts w:asciiTheme="majorHAnsi" w:hAnsiTheme="majorHAnsi" w:cs="Times New Roman"/>
          <w:lang w:val="sr-Cyrl-BA"/>
        </w:rPr>
        <w:tab/>
      </w:r>
      <w:r w:rsidRPr="009777CB">
        <w:rPr>
          <w:rFonts w:asciiTheme="majorHAnsi" w:hAnsiTheme="majorHAnsi" w:cs="Times New Roman"/>
          <w:lang w:val="sr-Cyrl-BA"/>
        </w:rPr>
        <w:tab/>
        <w:t xml:space="preserve">     Михаела Томовић, с.р.</w:t>
      </w:r>
    </w:p>
    <w:p w:rsidR="009777CB" w:rsidRPr="009777CB" w:rsidRDefault="009777CB" w:rsidP="000649BE">
      <w:pPr>
        <w:spacing w:after="0" w:line="240" w:lineRule="auto"/>
        <w:jc w:val="both"/>
        <w:rPr>
          <w:rFonts w:asciiTheme="majorHAnsi" w:hAnsiTheme="majorHAnsi" w:cs="Times New Roman"/>
        </w:rPr>
      </w:pPr>
      <w:r w:rsidRPr="009777CB">
        <w:rPr>
          <w:rFonts w:asciiTheme="majorHAnsi" w:hAnsiTheme="majorHAnsi" w:cs="Times New Roman"/>
        </w:rPr>
        <w:t>__________________________________</w:t>
      </w:r>
      <w:r w:rsidR="000649BE">
        <w:rPr>
          <w:rFonts w:asciiTheme="majorHAnsi" w:hAnsiTheme="majorHAnsi" w:cs="Times New Roman"/>
        </w:rPr>
        <w:t>______________</w:t>
      </w:r>
    </w:p>
    <w:p w:rsidR="009777CB" w:rsidRPr="000649BE" w:rsidRDefault="009777CB" w:rsidP="000649BE">
      <w:pPr>
        <w:spacing w:after="0" w:line="240" w:lineRule="auto"/>
        <w:jc w:val="both"/>
        <w:rPr>
          <w:rFonts w:asciiTheme="majorHAnsi" w:hAnsiTheme="majorHAnsi"/>
          <w:lang w:val="sr-Latn-RS"/>
        </w:rPr>
      </w:pPr>
    </w:p>
    <w:p w:rsidR="009777CB" w:rsidRDefault="009777CB" w:rsidP="000649BE">
      <w:pPr>
        <w:spacing w:after="0" w:line="240" w:lineRule="auto"/>
        <w:ind w:firstLine="720"/>
        <w:jc w:val="both"/>
        <w:rPr>
          <w:rFonts w:asciiTheme="majorHAnsi" w:hAnsiTheme="majorHAnsi"/>
          <w:lang w:val="sr-Latn-BA"/>
        </w:rPr>
      </w:pPr>
      <w:r w:rsidRPr="000649BE">
        <w:rPr>
          <w:rFonts w:asciiTheme="majorHAnsi" w:hAnsiTheme="majorHAnsi"/>
          <w:lang w:val="sr-Latn-BA"/>
        </w:rPr>
        <w:t>На основу чл. 86</w:t>
      </w:r>
      <w:r w:rsidRPr="000649BE">
        <w:rPr>
          <w:rFonts w:asciiTheme="majorHAnsi" w:hAnsiTheme="majorHAnsi"/>
          <w:lang w:val="sr-Cyrl-RS"/>
        </w:rPr>
        <w:t>.</w:t>
      </w:r>
      <w:r w:rsidRPr="000649BE">
        <w:rPr>
          <w:rFonts w:asciiTheme="majorHAnsi" w:hAnsiTheme="majorHAnsi"/>
          <w:lang w:val="sr-Latn-BA"/>
        </w:rPr>
        <w:t>, 100</w:t>
      </w:r>
      <w:r w:rsidRPr="000649BE">
        <w:rPr>
          <w:rFonts w:asciiTheme="majorHAnsi" w:hAnsiTheme="majorHAnsi"/>
          <w:lang w:val="sr-Cyrl-RS"/>
        </w:rPr>
        <w:t>.</w:t>
      </w:r>
      <w:r w:rsidRPr="000649BE">
        <w:rPr>
          <w:rFonts w:asciiTheme="majorHAnsi" w:hAnsiTheme="majorHAnsi"/>
          <w:lang w:val="sr-Latn-BA"/>
        </w:rPr>
        <w:t xml:space="preserve"> и 111</w:t>
      </w:r>
      <w:r w:rsidRPr="000649BE">
        <w:rPr>
          <w:rFonts w:asciiTheme="majorHAnsi" w:hAnsiTheme="majorHAnsi"/>
          <w:lang w:val="sr-Cyrl-RS"/>
        </w:rPr>
        <w:t>.</w:t>
      </w:r>
      <w:r w:rsidRPr="000649BE">
        <w:rPr>
          <w:rFonts w:asciiTheme="majorHAnsi" w:hAnsiTheme="majorHAnsi"/>
          <w:lang w:val="sr-Latn-BA"/>
        </w:rPr>
        <w:t xml:space="preserve"> Закона о социјалној заштити („Сл.гл.РС“ бр. 37/12 и 90/16), чл. 3</w:t>
      </w:r>
      <w:r w:rsidRPr="000649BE">
        <w:rPr>
          <w:rFonts w:asciiTheme="majorHAnsi" w:hAnsiTheme="majorHAnsi"/>
          <w:lang w:val="sr-Cyrl-RS"/>
        </w:rPr>
        <w:t>.</w:t>
      </w:r>
      <w:r w:rsidRPr="000649BE">
        <w:rPr>
          <w:rFonts w:asciiTheme="majorHAnsi" w:hAnsiTheme="majorHAnsi"/>
          <w:lang w:val="sr-Latn-BA"/>
        </w:rPr>
        <w:t>, 5</w:t>
      </w:r>
      <w:r w:rsidRPr="000649BE">
        <w:rPr>
          <w:rFonts w:asciiTheme="majorHAnsi" w:hAnsiTheme="majorHAnsi"/>
          <w:lang w:val="sr-Cyrl-RS"/>
        </w:rPr>
        <w:t>.</w:t>
      </w:r>
      <w:r w:rsidRPr="000649BE">
        <w:rPr>
          <w:rFonts w:asciiTheme="majorHAnsi" w:hAnsiTheme="majorHAnsi"/>
          <w:lang w:val="sr-Latn-BA"/>
        </w:rPr>
        <w:t xml:space="preserve"> и 12</w:t>
      </w:r>
      <w:r w:rsidRPr="000649BE">
        <w:rPr>
          <w:rFonts w:asciiTheme="majorHAnsi" w:hAnsiTheme="majorHAnsi"/>
          <w:lang w:val="sr-Cyrl-RS"/>
        </w:rPr>
        <w:t>.</w:t>
      </w:r>
      <w:r w:rsidRPr="000649BE">
        <w:rPr>
          <w:rFonts w:asciiTheme="majorHAnsi" w:hAnsiTheme="majorHAnsi"/>
          <w:lang w:val="sr-Latn-BA"/>
        </w:rPr>
        <w:t xml:space="preserve"> Закона о систему јавних служби („Сл.гл.РС“ бр. 68/07, 109/12 и 44/16), чл. 24</w:t>
      </w:r>
      <w:r w:rsidRPr="000649BE">
        <w:rPr>
          <w:rFonts w:asciiTheme="majorHAnsi" w:hAnsiTheme="majorHAnsi"/>
          <w:lang w:val="sr-Cyrl-RS"/>
        </w:rPr>
        <w:t>.</w:t>
      </w:r>
      <w:r w:rsidRPr="000649BE">
        <w:rPr>
          <w:rFonts w:asciiTheme="majorHAnsi" w:hAnsiTheme="majorHAnsi"/>
          <w:lang w:val="sr-Latn-BA"/>
        </w:rPr>
        <w:t xml:space="preserve"> тачка 4 и чл. 39</w:t>
      </w:r>
      <w:r w:rsidRPr="000649BE">
        <w:rPr>
          <w:rFonts w:asciiTheme="majorHAnsi" w:hAnsiTheme="majorHAnsi"/>
          <w:lang w:val="sr-Cyrl-RS"/>
        </w:rPr>
        <w:t>.</w:t>
      </w:r>
      <w:r w:rsidRPr="000649BE">
        <w:rPr>
          <w:rFonts w:asciiTheme="majorHAnsi" w:hAnsiTheme="majorHAnsi"/>
          <w:lang w:val="sr-Latn-BA"/>
        </w:rPr>
        <w:t xml:space="preserve"> став 2, тачка 34 Закона о локалној самоуправи („Сл.гл.РС“ бр. 97/16), Уредбе о класификацији дјелатности Републике Српске („Сл.гл.РС“ бр. 8/14) и </w:t>
      </w:r>
      <w:r w:rsidRPr="000649BE">
        <w:rPr>
          <w:rFonts w:asciiTheme="majorHAnsi" w:hAnsiTheme="majorHAnsi"/>
          <w:lang w:val="sr-Cyrl-RS"/>
        </w:rPr>
        <w:t xml:space="preserve">члана 37. </w:t>
      </w:r>
      <w:r w:rsidRPr="000649BE">
        <w:rPr>
          <w:rFonts w:asciiTheme="majorHAnsi" w:hAnsiTheme="majorHAnsi"/>
          <w:lang w:val="sr-Latn-BA"/>
        </w:rPr>
        <w:t>Статута општине Хан Пијесак Супштина општине Хан Пијесак</w:t>
      </w:r>
      <w:r w:rsidRPr="000649BE">
        <w:rPr>
          <w:rFonts w:asciiTheme="majorHAnsi" w:hAnsiTheme="majorHAnsi"/>
          <w:lang w:val="sr-Cyrl-RS"/>
        </w:rPr>
        <w:t xml:space="preserve"> („Службени гласник општине Хан Пијесак“ бр. 10/17)</w:t>
      </w:r>
      <w:r w:rsidRPr="000649BE">
        <w:rPr>
          <w:rFonts w:asciiTheme="majorHAnsi" w:hAnsiTheme="majorHAnsi"/>
          <w:lang w:val="sr-Latn-BA"/>
        </w:rPr>
        <w:t xml:space="preserve">, на сједници одржаној дана </w:t>
      </w:r>
      <w:r w:rsidRPr="000649BE">
        <w:rPr>
          <w:rFonts w:asciiTheme="majorHAnsi" w:hAnsiTheme="majorHAnsi"/>
          <w:lang w:val="sr-Cyrl-RS"/>
        </w:rPr>
        <w:t xml:space="preserve"> 31.10.</w:t>
      </w:r>
      <w:r w:rsidRPr="000649BE">
        <w:rPr>
          <w:rFonts w:asciiTheme="majorHAnsi" w:hAnsiTheme="majorHAnsi"/>
          <w:lang w:val="sr-Latn-BA"/>
        </w:rPr>
        <w:t>2019. године, донијела је</w:t>
      </w:r>
    </w:p>
    <w:p w:rsidR="000649BE" w:rsidRPr="000649BE" w:rsidRDefault="000649BE" w:rsidP="000649BE">
      <w:pPr>
        <w:spacing w:after="0" w:line="240" w:lineRule="auto"/>
        <w:ind w:firstLine="720"/>
        <w:jc w:val="both"/>
        <w:rPr>
          <w:rFonts w:asciiTheme="majorHAnsi" w:hAnsiTheme="majorHAnsi"/>
          <w:lang w:val="sr-Cyrl-RS"/>
        </w:rPr>
      </w:pPr>
    </w:p>
    <w:p w:rsidR="009777CB" w:rsidRPr="000649BE" w:rsidRDefault="009777CB" w:rsidP="000649BE">
      <w:pPr>
        <w:spacing w:after="0" w:line="240" w:lineRule="auto"/>
        <w:jc w:val="center"/>
        <w:rPr>
          <w:rFonts w:asciiTheme="majorHAnsi" w:hAnsiTheme="majorHAnsi"/>
          <w:b/>
          <w:bCs/>
          <w:lang w:val="sr-Latn-BA"/>
        </w:rPr>
      </w:pPr>
      <w:r w:rsidRPr="000649BE">
        <w:rPr>
          <w:rFonts w:asciiTheme="majorHAnsi" w:hAnsiTheme="majorHAnsi"/>
          <w:b/>
          <w:bCs/>
          <w:lang w:val="sr-Latn-BA"/>
        </w:rPr>
        <w:t>ОДЛУКУ</w:t>
      </w:r>
    </w:p>
    <w:p w:rsidR="009777CB" w:rsidRPr="000649BE" w:rsidRDefault="009777CB" w:rsidP="000649BE">
      <w:pPr>
        <w:spacing w:after="0" w:line="240" w:lineRule="auto"/>
        <w:jc w:val="center"/>
        <w:rPr>
          <w:rFonts w:asciiTheme="majorHAnsi" w:hAnsiTheme="majorHAnsi"/>
          <w:b/>
          <w:bCs/>
          <w:lang w:val="sr-Latn-BA"/>
        </w:rPr>
      </w:pPr>
      <w:r w:rsidRPr="000649BE">
        <w:rPr>
          <w:rFonts w:asciiTheme="majorHAnsi" w:hAnsiTheme="majorHAnsi"/>
          <w:b/>
          <w:bCs/>
          <w:lang w:val="sr-Latn-BA"/>
        </w:rPr>
        <w:t>О ОСНИВАЊУ ЈАВНЕ УСТАНОВЕ</w:t>
      </w:r>
    </w:p>
    <w:p w:rsidR="009777CB" w:rsidRPr="000649BE" w:rsidRDefault="009777CB" w:rsidP="000649BE">
      <w:pPr>
        <w:spacing w:after="0" w:line="240" w:lineRule="auto"/>
        <w:jc w:val="center"/>
        <w:rPr>
          <w:rFonts w:asciiTheme="majorHAnsi" w:hAnsiTheme="majorHAnsi"/>
          <w:b/>
          <w:bCs/>
          <w:lang w:val="sr-Latn-BA"/>
        </w:rPr>
      </w:pPr>
      <w:r w:rsidRPr="000649BE">
        <w:rPr>
          <w:rFonts w:asciiTheme="majorHAnsi" w:hAnsiTheme="majorHAnsi"/>
          <w:b/>
          <w:bCs/>
          <w:lang w:val="sr-Latn-BA"/>
        </w:rPr>
        <w:lastRenderedPageBreak/>
        <w:t>ЦЕНТАР ЗА СОЦИЈАЛНИ РАД ХАН ПИЈЕСАК</w:t>
      </w:r>
    </w:p>
    <w:p w:rsidR="009777CB" w:rsidRPr="000649BE" w:rsidRDefault="009777CB" w:rsidP="000649BE">
      <w:pPr>
        <w:spacing w:after="0" w:line="240" w:lineRule="auto"/>
        <w:jc w:val="both"/>
        <w:rPr>
          <w:rFonts w:asciiTheme="majorHAnsi" w:hAnsiTheme="majorHAnsi"/>
          <w:lang w:val="sr-Cyrl-RS"/>
        </w:rPr>
      </w:pPr>
    </w:p>
    <w:p w:rsidR="009777CB" w:rsidRPr="000649BE" w:rsidRDefault="009777CB" w:rsidP="000649BE">
      <w:pPr>
        <w:spacing w:after="0" w:line="240" w:lineRule="auto"/>
        <w:jc w:val="center"/>
        <w:rPr>
          <w:rFonts w:asciiTheme="majorHAnsi" w:hAnsiTheme="majorHAnsi"/>
          <w:lang w:val="sr-Latn-BA"/>
        </w:rPr>
      </w:pPr>
      <w:r w:rsidRPr="000649BE">
        <w:rPr>
          <w:rFonts w:asciiTheme="majorHAnsi" w:hAnsiTheme="majorHAnsi"/>
          <w:lang w:val="sr-Latn-BA"/>
        </w:rPr>
        <w:t>Члан 1.</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Latn-BA"/>
        </w:rPr>
        <w:t>Овом одлуком оснива се Јавна установа Центар за социјални рад Хан Пијесак (у даљем тексту: Центар или Установа)</w:t>
      </w:r>
      <w:r w:rsidRPr="000649BE">
        <w:rPr>
          <w:rFonts w:asciiTheme="majorHAnsi" w:hAnsiTheme="majorHAnsi"/>
          <w:lang w:val="sr-Cyrl-BA"/>
        </w:rPr>
        <w:t xml:space="preserve"> ради остваривања општег интереса у спровођењу дјелатности социјалне заштите и социјалног рада у остваривању права, дужности и интереса правних и физичких лица у области социјалне заштите.</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2.</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Установа има својства правног лица, које се стиче уписом у судски регистар.</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3.</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Назив Установе је: Јавна установа Центар за социјални рад Хан Пијесак.</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Сједиште Установе је у Хан Пијеску, ул. Александра Карађорђевића бр. 4.</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4.</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Дјелатност Установе је:</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88.99 – Остале дјелатности социјалног рада без смјештаја, д.н.</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У спровођењу дјелатности социјалне заштите и социјалног рада Центар врши јавна овлаштења прописана Законом о социјалној заштити.</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За обављање дјелатности Центар је дужан испуњавати прописане услове у погледу пословног простора кадрова и опреме, што се утврђује рјешењем Министарства здравља и социјалне заштите.</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5.</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Средства за оснивање и почетак рада Установе чине основна и новчана средства оснивача, које је обезбиједио за обављање дјелатности у одговарајућем пословном простору.</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6.</w:t>
      </w:r>
    </w:p>
    <w:p w:rsidR="006339C0" w:rsidRDefault="006339C0" w:rsidP="000649BE">
      <w:pPr>
        <w:spacing w:after="0" w:line="240" w:lineRule="auto"/>
        <w:jc w:val="both"/>
        <w:rPr>
          <w:rFonts w:asciiTheme="majorHAnsi" w:hAnsiTheme="majorHAnsi"/>
          <w:lang w:val="sr-Cyrl-BA"/>
        </w:rPr>
        <w:sectPr w:rsidR="006339C0" w:rsidSect="00671C9A">
          <w:type w:val="continuous"/>
          <w:pgSz w:w="12240" w:h="15840"/>
          <w:pgMar w:top="1440" w:right="1440" w:bottom="1440" w:left="1440" w:header="720" w:footer="720" w:gutter="0"/>
          <w:cols w:num="2" w:space="720"/>
          <w:docGrid w:linePitch="360"/>
        </w:sectPr>
      </w:pPr>
    </w:p>
    <w:p w:rsidR="006339C0" w:rsidRDefault="006339C0" w:rsidP="000649BE">
      <w:pPr>
        <w:pBdr>
          <w:bottom w:val="single" w:sz="12" w:space="1" w:color="auto"/>
        </w:pBdr>
        <w:spacing w:after="0" w:line="240" w:lineRule="auto"/>
        <w:jc w:val="both"/>
        <w:rPr>
          <w:rFonts w:asciiTheme="majorHAnsi" w:hAnsiTheme="majorHAnsi"/>
          <w:lang w:val="sr-Cyrl-BA"/>
        </w:rPr>
      </w:pPr>
      <w:r>
        <w:rPr>
          <w:rFonts w:asciiTheme="majorHAnsi" w:hAnsiTheme="majorHAnsi"/>
          <w:lang w:val="sr-Cyrl-BA"/>
        </w:rPr>
        <w:lastRenderedPageBreak/>
        <w:t>Страна 5</w:t>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t xml:space="preserve">          Број 43</w:t>
      </w:r>
    </w:p>
    <w:p w:rsidR="006339C0" w:rsidRDefault="006339C0" w:rsidP="000649BE">
      <w:pPr>
        <w:spacing w:after="0" w:line="240" w:lineRule="auto"/>
        <w:jc w:val="both"/>
        <w:rPr>
          <w:rFonts w:asciiTheme="majorHAnsi" w:hAnsiTheme="majorHAnsi"/>
          <w:lang w:val="sr-Cyrl-BA"/>
        </w:rPr>
      </w:pPr>
    </w:p>
    <w:p w:rsidR="006339C0" w:rsidRDefault="006339C0" w:rsidP="000649BE">
      <w:pPr>
        <w:spacing w:after="0" w:line="240" w:lineRule="auto"/>
        <w:jc w:val="both"/>
        <w:rPr>
          <w:rFonts w:asciiTheme="majorHAnsi" w:hAnsiTheme="majorHAnsi"/>
          <w:lang w:val="sr-Cyrl-BA"/>
        </w:rPr>
        <w:sectPr w:rsidR="006339C0" w:rsidSect="006339C0">
          <w:type w:val="continuous"/>
          <w:pgSz w:w="12240" w:h="15840"/>
          <w:pgMar w:top="1440" w:right="1440" w:bottom="1440" w:left="1440" w:header="720" w:footer="720" w:gutter="0"/>
          <w:cols w:space="720"/>
          <w:docGrid w:linePitch="360"/>
        </w:sectPr>
      </w:pP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lastRenderedPageBreak/>
        <w:t>За оснивање и почетак рада Установе оснивач је обезбједио новчана средства, тако да је уписао и уплатио новчани улог у износу 1,00 КМ.</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Финансијска средства за рад Центра обезбјеђују се у буџету општине и буџету Републике.</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Центар може стицати средства и из других извора у складу са законом.</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7.</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Установа у правном промету са трећим лицима иступа у своје име и за свој рачун.</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Установа има право да врши послове и правне радње у оквиру регистроване дјелатности.</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8.</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Установа за своје обавезе одговара цјелокупном имовином.</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Оснивач не одговара за обавезе Установе осим у случајевима прописаним законом.</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9.</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У обављању дјелатности социјалног рада, због које је социјална установа и основана оснивач има права и обавезе:</w:t>
      </w:r>
    </w:p>
    <w:p w:rsidR="009777CB" w:rsidRPr="000649BE" w:rsidRDefault="009777CB" w:rsidP="000649BE">
      <w:pPr>
        <w:pStyle w:val="ListParagraph"/>
        <w:numPr>
          <w:ilvl w:val="0"/>
          <w:numId w:val="12"/>
        </w:numPr>
        <w:spacing w:after="0" w:line="240" w:lineRule="auto"/>
        <w:jc w:val="both"/>
        <w:rPr>
          <w:rFonts w:asciiTheme="majorHAnsi" w:hAnsiTheme="majorHAnsi"/>
          <w:lang w:val="sr-Cyrl-BA"/>
        </w:rPr>
      </w:pPr>
      <w:r w:rsidRPr="000649BE">
        <w:rPr>
          <w:rFonts w:asciiTheme="majorHAnsi" w:hAnsiTheme="majorHAnsi"/>
          <w:lang w:val="sr-Cyrl-BA"/>
        </w:rPr>
        <w:t>Даје сагласност на годишњи програм рада и финансијски план Установе;</w:t>
      </w:r>
    </w:p>
    <w:p w:rsidR="009777CB" w:rsidRPr="000649BE" w:rsidRDefault="009777CB" w:rsidP="000649BE">
      <w:pPr>
        <w:pStyle w:val="ListParagraph"/>
        <w:numPr>
          <w:ilvl w:val="0"/>
          <w:numId w:val="12"/>
        </w:numPr>
        <w:spacing w:after="0" w:line="240" w:lineRule="auto"/>
        <w:jc w:val="both"/>
        <w:rPr>
          <w:rFonts w:asciiTheme="majorHAnsi" w:hAnsiTheme="majorHAnsi"/>
          <w:lang w:val="sr-Cyrl-BA"/>
        </w:rPr>
      </w:pPr>
      <w:r w:rsidRPr="000649BE">
        <w:rPr>
          <w:rFonts w:asciiTheme="majorHAnsi" w:hAnsiTheme="majorHAnsi"/>
          <w:lang w:val="sr-Cyrl-BA"/>
        </w:rPr>
        <w:t>Даје сагласност на Статут Установе;</w:t>
      </w:r>
    </w:p>
    <w:p w:rsidR="009777CB" w:rsidRPr="000649BE" w:rsidRDefault="009777CB" w:rsidP="000649BE">
      <w:pPr>
        <w:pStyle w:val="ListParagraph"/>
        <w:numPr>
          <w:ilvl w:val="0"/>
          <w:numId w:val="12"/>
        </w:numPr>
        <w:spacing w:after="0" w:line="240" w:lineRule="auto"/>
        <w:jc w:val="both"/>
        <w:rPr>
          <w:rFonts w:asciiTheme="majorHAnsi" w:hAnsiTheme="majorHAnsi"/>
          <w:lang w:val="sr-Cyrl-BA"/>
        </w:rPr>
      </w:pPr>
      <w:r w:rsidRPr="000649BE">
        <w:rPr>
          <w:rFonts w:asciiTheme="majorHAnsi" w:hAnsiTheme="majorHAnsi"/>
          <w:lang w:val="sr-Cyrl-BA"/>
        </w:rPr>
        <w:t>Обезбиједи средства и прописане услове за рад Установе;</w:t>
      </w:r>
    </w:p>
    <w:p w:rsidR="009777CB" w:rsidRPr="000649BE" w:rsidRDefault="009777CB" w:rsidP="000649BE">
      <w:pPr>
        <w:pStyle w:val="ListParagraph"/>
        <w:numPr>
          <w:ilvl w:val="0"/>
          <w:numId w:val="12"/>
        </w:numPr>
        <w:spacing w:after="0" w:line="240" w:lineRule="auto"/>
        <w:jc w:val="both"/>
        <w:rPr>
          <w:rFonts w:asciiTheme="majorHAnsi" w:hAnsiTheme="majorHAnsi"/>
          <w:lang w:val="sr-Cyrl-BA"/>
        </w:rPr>
      </w:pPr>
      <w:r w:rsidRPr="000649BE">
        <w:rPr>
          <w:rFonts w:asciiTheme="majorHAnsi" w:hAnsiTheme="majorHAnsi"/>
          <w:lang w:val="sr-Cyrl-BA"/>
        </w:rPr>
        <w:t>Врши благовремено именовање и разрјешење органа Установе у складу са законом;</w:t>
      </w:r>
    </w:p>
    <w:p w:rsidR="009777CB" w:rsidRPr="000649BE" w:rsidRDefault="009777CB" w:rsidP="000649BE">
      <w:pPr>
        <w:pStyle w:val="ListParagraph"/>
        <w:numPr>
          <w:ilvl w:val="0"/>
          <w:numId w:val="12"/>
        </w:numPr>
        <w:spacing w:after="0" w:line="240" w:lineRule="auto"/>
        <w:jc w:val="both"/>
        <w:rPr>
          <w:rFonts w:asciiTheme="majorHAnsi" w:hAnsiTheme="majorHAnsi"/>
          <w:lang w:val="sr-Cyrl-BA"/>
        </w:rPr>
      </w:pPr>
      <w:r w:rsidRPr="000649BE">
        <w:rPr>
          <w:rFonts w:asciiTheme="majorHAnsi" w:hAnsiTheme="majorHAnsi"/>
          <w:lang w:val="sr-Cyrl-BA"/>
        </w:rPr>
        <w:t>Разматра и усваја годишњи извјештај о послвоању и годишњи финансијски обрачун;</w:t>
      </w:r>
    </w:p>
    <w:p w:rsidR="009777CB" w:rsidRPr="000649BE" w:rsidRDefault="009777CB" w:rsidP="000649BE">
      <w:pPr>
        <w:pStyle w:val="ListParagraph"/>
        <w:numPr>
          <w:ilvl w:val="0"/>
          <w:numId w:val="12"/>
        </w:numPr>
        <w:spacing w:after="0" w:line="240" w:lineRule="auto"/>
        <w:jc w:val="both"/>
        <w:rPr>
          <w:rFonts w:asciiTheme="majorHAnsi" w:hAnsiTheme="majorHAnsi"/>
          <w:lang w:val="sr-Cyrl-BA"/>
        </w:rPr>
      </w:pPr>
      <w:r w:rsidRPr="000649BE">
        <w:rPr>
          <w:rFonts w:asciiTheme="majorHAnsi" w:hAnsiTheme="majorHAnsi"/>
          <w:lang w:val="sr-Cyrl-BA"/>
        </w:rPr>
        <w:t>Обезбјеђује новчана средства за реализацију права прописаних Законом о социјалној заштити;</w:t>
      </w:r>
    </w:p>
    <w:p w:rsidR="009777CB" w:rsidRPr="000649BE" w:rsidRDefault="009777CB" w:rsidP="000649BE">
      <w:pPr>
        <w:pStyle w:val="ListParagraph"/>
        <w:numPr>
          <w:ilvl w:val="0"/>
          <w:numId w:val="12"/>
        </w:numPr>
        <w:spacing w:after="0" w:line="240" w:lineRule="auto"/>
        <w:jc w:val="both"/>
        <w:rPr>
          <w:rFonts w:asciiTheme="majorHAnsi" w:hAnsiTheme="majorHAnsi"/>
          <w:lang w:val="sr-Cyrl-BA"/>
        </w:rPr>
      </w:pPr>
      <w:r w:rsidRPr="000649BE">
        <w:rPr>
          <w:rFonts w:asciiTheme="majorHAnsi" w:hAnsiTheme="majorHAnsi"/>
          <w:lang w:val="sr-Cyrl-BA"/>
        </w:rPr>
        <w:t>Доноси програм социјалне заштите на подручју општине и</w:t>
      </w:r>
    </w:p>
    <w:p w:rsidR="009777CB" w:rsidRPr="000649BE" w:rsidRDefault="009777CB" w:rsidP="000649BE">
      <w:pPr>
        <w:pStyle w:val="ListParagraph"/>
        <w:numPr>
          <w:ilvl w:val="0"/>
          <w:numId w:val="12"/>
        </w:numPr>
        <w:spacing w:after="0" w:line="240" w:lineRule="auto"/>
        <w:jc w:val="both"/>
        <w:rPr>
          <w:rFonts w:asciiTheme="majorHAnsi" w:hAnsiTheme="majorHAnsi"/>
          <w:lang w:val="sr-Cyrl-BA"/>
        </w:rPr>
      </w:pPr>
      <w:r w:rsidRPr="000649BE">
        <w:rPr>
          <w:rFonts w:asciiTheme="majorHAnsi" w:hAnsiTheme="majorHAnsi"/>
          <w:lang w:val="sr-Cyrl-BA"/>
        </w:rPr>
        <w:t>Друга права и обавезе у складу са законом и Статутом.</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lastRenderedPageBreak/>
        <w:t>Члан 10.</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Органи Установе су директор и Управни одбор.</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Директора установе именује и разрјешава оснивач.</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Директор се именује на период од четири године, уз претходно проведену процедуру конкурса.</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Директор организује и руководи радом Установе, заступа и представља Установу и одговоран је за законитост рада Установе.</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Одлуком о именовању директора одређују се његова овлаштења.</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Директор Установе оснива Стручно вијеће, које чине сви стручни радници Центра.</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11.</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Управни одбор од три члана именује и разрјешава оснивач.</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Чланови Управни одбор именује се на период од четири године на начин и по поступку прописаним законом, по претходно проведеној процедури конкурса.</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Запослени у Центру не могу бити чланови Управног одбора.</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12.</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Управни одбор има права и дужности:</w:t>
      </w:r>
    </w:p>
    <w:p w:rsidR="009777CB" w:rsidRPr="000649BE" w:rsidRDefault="009777CB" w:rsidP="000649BE">
      <w:pPr>
        <w:pStyle w:val="ListParagraph"/>
        <w:numPr>
          <w:ilvl w:val="0"/>
          <w:numId w:val="13"/>
        </w:numPr>
        <w:spacing w:after="0" w:line="240" w:lineRule="auto"/>
        <w:jc w:val="both"/>
        <w:rPr>
          <w:rFonts w:asciiTheme="majorHAnsi" w:hAnsiTheme="majorHAnsi"/>
          <w:lang w:val="sr-Cyrl-BA"/>
        </w:rPr>
      </w:pPr>
      <w:r w:rsidRPr="000649BE">
        <w:rPr>
          <w:rFonts w:asciiTheme="majorHAnsi" w:hAnsiTheme="majorHAnsi"/>
          <w:lang w:val="sr-Cyrl-BA"/>
        </w:rPr>
        <w:t>Доноси Статут,</w:t>
      </w:r>
    </w:p>
    <w:p w:rsidR="009777CB" w:rsidRPr="000649BE" w:rsidRDefault="009777CB" w:rsidP="000649BE">
      <w:pPr>
        <w:pStyle w:val="ListParagraph"/>
        <w:numPr>
          <w:ilvl w:val="0"/>
          <w:numId w:val="13"/>
        </w:numPr>
        <w:spacing w:after="0" w:line="240" w:lineRule="auto"/>
        <w:jc w:val="both"/>
        <w:rPr>
          <w:rFonts w:asciiTheme="majorHAnsi" w:hAnsiTheme="majorHAnsi"/>
          <w:lang w:val="sr-Cyrl-BA"/>
        </w:rPr>
      </w:pPr>
      <w:r w:rsidRPr="000649BE">
        <w:rPr>
          <w:rFonts w:asciiTheme="majorHAnsi" w:hAnsiTheme="majorHAnsi"/>
          <w:lang w:val="sr-Cyrl-BA"/>
        </w:rPr>
        <w:t>Одлучује о пословању Установе,</w:t>
      </w:r>
    </w:p>
    <w:p w:rsidR="009777CB" w:rsidRPr="000649BE" w:rsidRDefault="009777CB" w:rsidP="000649BE">
      <w:pPr>
        <w:pStyle w:val="ListParagraph"/>
        <w:numPr>
          <w:ilvl w:val="0"/>
          <w:numId w:val="13"/>
        </w:numPr>
        <w:spacing w:after="0" w:line="240" w:lineRule="auto"/>
        <w:jc w:val="both"/>
        <w:rPr>
          <w:rFonts w:asciiTheme="majorHAnsi" w:hAnsiTheme="majorHAnsi"/>
          <w:lang w:val="sr-Cyrl-BA"/>
        </w:rPr>
      </w:pPr>
      <w:r w:rsidRPr="000649BE">
        <w:rPr>
          <w:rFonts w:asciiTheme="majorHAnsi" w:hAnsiTheme="majorHAnsi"/>
          <w:lang w:val="sr-Cyrl-BA"/>
        </w:rPr>
        <w:t>Доноси програм рада и финансијски план Установе,</w:t>
      </w:r>
    </w:p>
    <w:p w:rsidR="009777CB" w:rsidRPr="000649BE" w:rsidRDefault="009777CB" w:rsidP="000649BE">
      <w:pPr>
        <w:pStyle w:val="ListParagraph"/>
        <w:numPr>
          <w:ilvl w:val="0"/>
          <w:numId w:val="13"/>
        </w:numPr>
        <w:spacing w:after="0" w:line="240" w:lineRule="auto"/>
        <w:jc w:val="both"/>
        <w:rPr>
          <w:rFonts w:asciiTheme="majorHAnsi" w:hAnsiTheme="majorHAnsi"/>
          <w:lang w:val="sr-Cyrl-BA"/>
        </w:rPr>
      </w:pPr>
      <w:r w:rsidRPr="000649BE">
        <w:rPr>
          <w:rFonts w:asciiTheme="majorHAnsi" w:hAnsiTheme="majorHAnsi"/>
          <w:lang w:val="sr-Cyrl-BA"/>
        </w:rPr>
        <w:t>Одлучује о кориштењу средства у складу са законом и Статутом,</w:t>
      </w:r>
    </w:p>
    <w:p w:rsidR="009777CB" w:rsidRPr="000649BE" w:rsidRDefault="009777CB" w:rsidP="000649BE">
      <w:pPr>
        <w:pStyle w:val="ListParagraph"/>
        <w:numPr>
          <w:ilvl w:val="0"/>
          <w:numId w:val="13"/>
        </w:numPr>
        <w:spacing w:after="0" w:line="240" w:lineRule="auto"/>
        <w:jc w:val="both"/>
        <w:rPr>
          <w:rFonts w:asciiTheme="majorHAnsi" w:hAnsiTheme="majorHAnsi"/>
          <w:lang w:val="sr-Cyrl-BA"/>
        </w:rPr>
      </w:pPr>
      <w:r w:rsidRPr="000649BE">
        <w:rPr>
          <w:rFonts w:asciiTheme="majorHAnsi" w:hAnsiTheme="majorHAnsi"/>
          <w:lang w:val="sr-Cyrl-BA"/>
        </w:rPr>
        <w:t>Разматра и усваја извјештај о раду и пословању Установе и годишњи обрачун,</w:t>
      </w:r>
    </w:p>
    <w:p w:rsidR="009777CB" w:rsidRPr="000649BE" w:rsidRDefault="009777CB" w:rsidP="000649BE">
      <w:pPr>
        <w:pStyle w:val="ListParagraph"/>
        <w:numPr>
          <w:ilvl w:val="0"/>
          <w:numId w:val="13"/>
        </w:numPr>
        <w:spacing w:after="0" w:line="240" w:lineRule="auto"/>
        <w:jc w:val="both"/>
        <w:rPr>
          <w:rFonts w:asciiTheme="majorHAnsi" w:hAnsiTheme="majorHAnsi"/>
          <w:lang w:val="sr-Cyrl-BA"/>
        </w:rPr>
      </w:pPr>
      <w:r w:rsidRPr="000649BE">
        <w:rPr>
          <w:rFonts w:asciiTheme="majorHAnsi" w:hAnsiTheme="majorHAnsi"/>
          <w:lang w:val="sr-Cyrl-BA"/>
        </w:rPr>
        <w:t>Друга права и дужности из оквира своје надлежности прописане законом и Стаутом.</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13.</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До именовања органа управљања њихову функцију врше вршиоци дужности.</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14.</w:t>
      </w:r>
    </w:p>
    <w:p w:rsidR="006339C0" w:rsidRDefault="006339C0" w:rsidP="000649BE">
      <w:pPr>
        <w:spacing w:after="0" w:line="240" w:lineRule="auto"/>
        <w:jc w:val="both"/>
        <w:rPr>
          <w:rFonts w:asciiTheme="majorHAnsi" w:hAnsiTheme="majorHAnsi"/>
          <w:lang w:val="sr-Cyrl-BA"/>
        </w:rPr>
        <w:sectPr w:rsidR="006339C0" w:rsidSect="00671C9A">
          <w:type w:val="continuous"/>
          <w:pgSz w:w="12240" w:h="15840"/>
          <w:pgMar w:top="1440" w:right="1440" w:bottom="1440" w:left="1440" w:header="720" w:footer="720" w:gutter="0"/>
          <w:cols w:num="2" w:space="720"/>
          <w:docGrid w:linePitch="360"/>
        </w:sectPr>
      </w:pPr>
    </w:p>
    <w:p w:rsidR="006339C0" w:rsidRDefault="006339C0" w:rsidP="000649BE">
      <w:pPr>
        <w:pBdr>
          <w:bottom w:val="single" w:sz="12" w:space="1" w:color="auto"/>
        </w:pBdr>
        <w:spacing w:after="0" w:line="240" w:lineRule="auto"/>
        <w:jc w:val="both"/>
        <w:rPr>
          <w:rFonts w:asciiTheme="majorHAnsi" w:hAnsiTheme="majorHAnsi"/>
          <w:lang w:val="sr-Cyrl-BA"/>
        </w:rPr>
      </w:pPr>
      <w:r>
        <w:rPr>
          <w:rFonts w:asciiTheme="majorHAnsi" w:hAnsiTheme="majorHAnsi"/>
          <w:lang w:val="sr-Cyrl-BA"/>
        </w:rPr>
        <w:lastRenderedPageBreak/>
        <w:t>Страна 6</w:t>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r>
      <w:r>
        <w:rPr>
          <w:rFonts w:asciiTheme="majorHAnsi" w:hAnsiTheme="majorHAnsi"/>
          <w:lang w:val="sr-Cyrl-BA"/>
        </w:rPr>
        <w:tab/>
        <w:t xml:space="preserve">          Број 43</w:t>
      </w:r>
    </w:p>
    <w:p w:rsidR="006339C0" w:rsidRDefault="006339C0" w:rsidP="000649BE">
      <w:pPr>
        <w:spacing w:after="0" w:line="240" w:lineRule="auto"/>
        <w:jc w:val="both"/>
        <w:rPr>
          <w:rFonts w:asciiTheme="majorHAnsi" w:hAnsiTheme="majorHAnsi"/>
          <w:lang w:val="sr-Cyrl-BA"/>
        </w:rPr>
      </w:pPr>
    </w:p>
    <w:p w:rsidR="006339C0" w:rsidRDefault="006339C0" w:rsidP="000649BE">
      <w:pPr>
        <w:spacing w:after="0" w:line="240" w:lineRule="auto"/>
        <w:jc w:val="both"/>
        <w:rPr>
          <w:rFonts w:asciiTheme="majorHAnsi" w:hAnsiTheme="majorHAnsi"/>
          <w:lang w:val="sr-Cyrl-BA"/>
        </w:rPr>
        <w:sectPr w:rsidR="006339C0" w:rsidSect="006339C0">
          <w:type w:val="continuous"/>
          <w:pgSz w:w="12240" w:h="15840"/>
          <w:pgMar w:top="1440" w:right="1440" w:bottom="1440" w:left="1440" w:header="720" w:footer="720" w:gutter="0"/>
          <w:cols w:space="720"/>
          <w:docGrid w:linePitch="360"/>
        </w:sectPr>
      </w:pP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lastRenderedPageBreak/>
        <w:t>Рок за доношење Статута је 60 дана од дана доношења ове одлуке.</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15.</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Установа је основана на неодређено вријеме.</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Установа може престати са радом, ако тако одлучи оснивач, као и у случају законског разлога за престанак Установе.</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Одлуку о престанку рада, статусним промјенама и промјени облика организовања Установе доноси оснивач у складу са законом.</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16.</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Надзор над законитошћу рада Установе врши Министарство здравља и социјалне заштите.</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Инспекцијски надзор над примјеном закона у обављању дјелатности социјалне заштите врши Републичка управа за инспекцијске послове, путем надлежних инспектора.</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Стручни надзор обавља се редовно и континуирано у складу са законом.</w:t>
      </w:r>
    </w:p>
    <w:p w:rsidR="009777CB" w:rsidRPr="000649BE" w:rsidRDefault="009777CB" w:rsidP="000649BE">
      <w:pPr>
        <w:spacing w:after="0" w:line="240" w:lineRule="auto"/>
        <w:jc w:val="both"/>
        <w:rPr>
          <w:rFonts w:asciiTheme="majorHAnsi" w:hAnsiTheme="majorHAnsi"/>
          <w:lang w:val="sr-Cyrl-BA"/>
        </w:rPr>
      </w:pPr>
    </w:p>
    <w:p w:rsidR="009777CB" w:rsidRPr="000649BE" w:rsidRDefault="009777CB" w:rsidP="000649BE">
      <w:pPr>
        <w:spacing w:after="0" w:line="240" w:lineRule="auto"/>
        <w:jc w:val="center"/>
        <w:rPr>
          <w:rFonts w:asciiTheme="majorHAnsi" w:hAnsiTheme="majorHAnsi"/>
          <w:lang w:val="sr-Cyrl-BA"/>
        </w:rPr>
      </w:pPr>
      <w:r w:rsidRPr="000649BE">
        <w:rPr>
          <w:rFonts w:asciiTheme="majorHAnsi" w:hAnsiTheme="majorHAnsi"/>
          <w:lang w:val="sr-Cyrl-BA"/>
        </w:rPr>
        <w:t>Члан 17.</w:t>
      </w: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BA"/>
        </w:rPr>
        <w:t>Ова одлука ступа на снагу даном доношења, а за односе према трећим лицима даном уписа у судски регистар.</w:t>
      </w:r>
    </w:p>
    <w:p w:rsidR="009777CB" w:rsidRPr="000649BE" w:rsidRDefault="009777CB" w:rsidP="000649BE">
      <w:pPr>
        <w:spacing w:after="0" w:line="240" w:lineRule="auto"/>
        <w:jc w:val="both"/>
        <w:rPr>
          <w:rFonts w:asciiTheme="majorHAnsi" w:hAnsiTheme="majorHAnsi"/>
          <w:lang w:val="sr-Latn-RS"/>
        </w:rPr>
      </w:pPr>
      <w:r w:rsidRPr="000649BE">
        <w:rPr>
          <w:rFonts w:asciiTheme="majorHAnsi" w:hAnsiTheme="majorHAnsi"/>
          <w:lang w:val="sr-Cyrl-BA"/>
        </w:rPr>
        <w:t>Ова одлуке биће објављена у Службеном гласнику општине Хан Пијесак</w:t>
      </w:r>
    </w:p>
    <w:p w:rsidR="009777CB" w:rsidRPr="000649BE" w:rsidRDefault="009777CB" w:rsidP="000649BE">
      <w:pPr>
        <w:spacing w:after="0" w:line="240" w:lineRule="auto"/>
        <w:jc w:val="both"/>
        <w:rPr>
          <w:rFonts w:asciiTheme="majorHAnsi" w:hAnsiTheme="majorHAnsi"/>
          <w:lang w:val="sr-Latn-RS"/>
        </w:rPr>
      </w:pPr>
    </w:p>
    <w:p w:rsidR="009777CB" w:rsidRPr="009777CB" w:rsidRDefault="009777CB" w:rsidP="000649BE">
      <w:pPr>
        <w:spacing w:after="0" w:line="240" w:lineRule="auto"/>
        <w:jc w:val="both"/>
        <w:rPr>
          <w:rFonts w:asciiTheme="majorHAnsi" w:hAnsiTheme="majorHAnsi" w:cs="Times New Roman"/>
        </w:rPr>
      </w:pPr>
      <w:r w:rsidRPr="009777CB">
        <w:rPr>
          <w:rFonts w:asciiTheme="majorHAnsi" w:hAnsiTheme="majorHAnsi" w:cs="Times New Roman"/>
        </w:rPr>
        <w:t>Број: 0</w:t>
      </w:r>
      <w:r w:rsidRPr="009777CB">
        <w:rPr>
          <w:rFonts w:asciiTheme="majorHAnsi" w:hAnsiTheme="majorHAnsi" w:cs="Times New Roman"/>
          <w:lang w:val="sr-Cyrl-RS"/>
        </w:rPr>
        <w:t>1</w:t>
      </w:r>
      <w:r w:rsidRPr="009777CB">
        <w:rPr>
          <w:rFonts w:asciiTheme="majorHAnsi" w:hAnsiTheme="majorHAnsi" w:cs="Times New Roman"/>
        </w:rPr>
        <w:t>-</w:t>
      </w:r>
      <w:r w:rsidRPr="009777CB">
        <w:rPr>
          <w:rFonts w:asciiTheme="majorHAnsi" w:hAnsiTheme="majorHAnsi" w:cs="Times New Roman"/>
          <w:lang w:val="sr-Cyrl-RS"/>
        </w:rPr>
        <w:t>022</w:t>
      </w:r>
      <w:r w:rsidRPr="009777CB">
        <w:rPr>
          <w:rFonts w:asciiTheme="majorHAnsi" w:hAnsiTheme="majorHAnsi" w:cs="Times New Roman"/>
        </w:rPr>
        <w:t>-</w:t>
      </w:r>
      <w:r w:rsidRPr="000649BE">
        <w:rPr>
          <w:rFonts w:asciiTheme="majorHAnsi" w:hAnsiTheme="majorHAnsi" w:cs="Times New Roman"/>
          <w:lang w:val="sr-Latn-RS"/>
        </w:rPr>
        <w:t>9</w:t>
      </w:r>
      <w:r w:rsidRPr="000649BE">
        <w:rPr>
          <w:rFonts w:asciiTheme="majorHAnsi" w:hAnsiTheme="majorHAnsi" w:cs="Times New Roman"/>
          <w:lang w:val="sr-Latn-RS"/>
        </w:rPr>
        <w:t>4</w:t>
      </w:r>
      <w:r w:rsidRPr="009777CB">
        <w:rPr>
          <w:rFonts w:asciiTheme="majorHAnsi" w:hAnsiTheme="majorHAnsi" w:cs="Times New Roman"/>
        </w:rPr>
        <w:t>/19</w:t>
      </w:r>
    </w:p>
    <w:p w:rsidR="009777CB" w:rsidRPr="009777CB" w:rsidRDefault="009777CB" w:rsidP="000649BE">
      <w:pPr>
        <w:spacing w:after="0" w:line="240" w:lineRule="auto"/>
        <w:jc w:val="both"/>
        <w:rPr>
          <w:rFonts w:asciiTheme="majorHAnsi" w:hAnsiTheme="majorHAnsi" w:cs="Times New Roman"/>
          <w:lang w:val="sr-Cyrl-BA"/>
        </w:rPr>
      </w:pPr>
      <w:r w:rsidRPr="009777CB">
        <w:rPr>
          <w:rFonts w:asciiTheme="majorHAnsi" w:hAnsiTheme="majorHAnsi" w:cs="Times New Roman"/>
        </w:rPr>
        <w:t xml:space="preserve">Дана: </w:t>
      </w:r>
      <w:r w:rsidRPr="000649BE">
        <w:rPr>
          <w:rFonts w:asciiTheme="majorHAnsi" w:hAnsiTheme="majorHAnsi" w:cs="Times New Roman"/>
          <w:lang w:val="sr-Latn-RS"/>
        </w:rPr>
        <w:t>3</w:t>
      </w:r>
      <w:r w:rsidRPr="009777CB">
        <w:rPr>
          <w:rFonts w:asciiTheme="majorHAnsi" w:hAnsiTheme="majorHAnsi" w:cs="Times New Roman"/>
          <w:lang w:val="sr-Cyrl-BA"/>
        </w:rPr>
        <w:t>1.10</w:t>
      </w:r>
      <w:r w:rsidRPr="009777CB">
        <w:rPr>
          <w:rFonts w:asciiTheme="majorHAnsi" w:hAnsiTheme="majorHAnsi" w:cs="Times New Roman"/>
        </w:rPr>
        <w:t>.2019.</w:t>
      </w:r>
    </w:p>
    <w:p w:rsidR="009777CB" w:rsidRPr="009777CB" w:rsidRDefault="009777CB" w:rsidP="000649BE">
      <w:pPr>
        <w:spacing w:after="0" w:line="240" w:lineRule="auto"/>
        <w:jc w:val="both"/>
        <w:rPr>
          <w:rFonts w:asciiTheme="majorHAnsi" w:hAnsiTheme="majorHAnsi" w:cs="Times New Roman"/>
          <w:lang w:val="sr-Cyrl-BA"/>
        </w:rPr>
      </w:pPr>
    </w:p>
    <w:p w:rsidR="009777CB" w:rsidRPr="009777CB" w:rsidRDefault="009777CB" w:rsidP="000649BE">
      <w:pPr>
        <w:spacing w:after="0" w:line="240" w:lineRule="auto"/>
        <w:jc w:val="both"/>
        <w:rPr>
          <w:rFonts w:asciiTheme="majorHAnsi" w:hAnsiTheme="majorHAnsi" w:cs="Times New Roman"/>
          <w:lang w:val="sr-Cyrl-BA"/>
        </w:rPr>
      </w:pPr>
      <w:r w:rsidRPr="009777CB">
        <w:rPr>
          <w:rFonts w:asciiTheme="majorHAnsi" w:hAnsiTheme="majorHAnsi" w:cs="Times New Roman"/>
          <w:lang w:val="sr-Cyrl-BA"/>
        </w:rPr>
        <w:tab/>
      </w:r>
      <w:r w:rsidRPr="009777CB">
        <w:rPr>
          <w:rFonts w:asciiTheme="majorHAnsi" w:hAnsiTheme="majorHAnsi" w:cs="Times New Roman"/>
          <w:lang w:val="sr-Cyrl-BA"/>
        </w:rPr>
        <w:tab/>
        <w:t>Предсједник Скупштине</w:t>
      </w:r>
    </w:p>
    <w:p w:rsidR="009777CB" w:rsidRPr="009777CB" w:rsidRDefault="009777CB" w:rsidP="000649BE">
      <w:pPr>
        <w:spacing w:after="0" w:line="240" w:lineRule="auto"/>
        <w:jc w:val="both"/>
        <w:rPr>
          <w:rFonts w:asciiTheme="majorHAnsi" w:hAnsiTheme="majorHAnsi" w:cs="Times New Roman"/>
        </w:rPr>
      </w:pPr>
      <w:r w:rsidRPr="009777CB">
        <w:rPr>
          <w:rFonts w:asciiTheme="majorHAnsi" w:hAnsiTheme="majorHAnsi" w:cs="Times New Roman"/>
          <w:lang w:val="sr-Cyrl-BA"/>
        </w:rPr>
        <w:tab/>
      </w:r>
      <w:r w:rsidRPr="009777CB">
        <w:rPr>
          <w:rFonts w:asciiTheme="majorHAnsi" w:hAnsiTheme="majorHAnsi" w:cs="Times New Roman"/>
          <w:lang w:val="sr-Cyrl-BA"/>
        </w:rPr>
        <w:tab/>
        <w:t xml:space="preserve">     Михаела Томовић, с.р.</w:t>
      </w:r>
    </w:p>
    <w:p w:rsidR="009777CB" w:rsidRPr="009777CB" w:rsidRDefault="009777CB" w:rsidP="000649BE">
      <w:pPr>
        <w:spacing w:after="0" w:line="240" w:lineRule="auto"/>
        <w:jc w:val="both"/>
        <w:rPr>
          <w:rFonts w:asciiTheme="majorHAnsi" w:hAnsiTheme="majorHAnsi" w:cs="Times New Roman"/>
        </w:rPr>
      </w:pPr>
      <w:r w:rsidRPr="009777CB">
        <w:rPr>
          <w:rFonts w:asciiTheme="majorHAnsi" w:hAnsiTheme="majorHAnsi" w:cs="Times New Roman"/>
        </w:rPr>
        <w:t>__________________________________</w:t>
      </w:r>
      <w:r w:rsidR="000649BE">
        <w:rPr>
          <w:rFonts w:asciiTheme="majorHAnsi" w:hAnsiTheme="majorHAnsi" w:cs="Times New Roman"/>
        </w:rPr>
        <w:t>_______________</w:t>
      </w:r>
    </w:p>
    <w:p w:rsidR="009777CB" w:rsidRPr="000649BE" w:rsidRDefault="009777CB" w:rsidP="000649BE">
      <w:pPr>
        <w:spacing w:after="0" w:line="240" w:lineRule="auto"/>
        <w:jc w:val="both"/>
        <w:rPr>
          <w:rFonts w:asciiTheme="majorHAnsi" w:hAnsiTheme="majorHAnsi"/>
          <w:lang w:val="sr-Latn-RS"/>
        </w:rPr>
      </w:pP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 xml:space="preserve">На основу члана 5. и 12. тачка 1.  Закона о систему  јавних служби („Службени гласник Републике Српске“, број: 68/07,), члана 65. Закона о туризму-пречишћен текст  („Службени гласник Републике Српске“, број: 45/17) и члана 37. Статута општине Хан Пијесак („Сл. гласник општине Хан Пијесак“, бр. 10/17), </w:t>
      </w:r>
      <w:r w:rsidRPr="000649BE">
        <w:rPr>
          <w:rFonts w:asciiTheme="majorHAnsi" w:hAnsiTheme="majorHAnsi"/>
          <w:lang w:val="sr-Cyrl-CS"/>
        </w:rPr>
        <w:lastRenderedPageBreak/>
        <w:t xml:space="preserve">Скупштина општине Хан Пијесак </w:t>
      </w:r>
      <w:r w:rsidR="000649BE">
        <w:rPr>
          <w:rFonts w:asciiTheme="majorHAnsi" w:hAnsiTheme="majorHAnsi"/>
          <w:lang w:val="sr-Cyrl-CS"/>
        </w:rPr>
        <w:t>на сједници одржаној 31.10.2019</w:t>
      </w:r>
      <w:r w:rsidRPr="000649BE">
        <w:rPr>
          <w:rFonts w:asciiTheme="majorHAnsi" w:hAnsiTheme="majorHAnsi"/>
          <w:lang w:val="sr-Cyrl-CS"/>
        </w:rPr>
        <w:t>.</w:t>
      </w:r>
      <w:r w:rsidR="000649BE">
        <w:rPr>
          <w:rFonts w:asciiTheme="majorHAnsi" w:hAnsiTheme="majorHAnsi"/>
          <w:lang w:val="sr-Latn-RS"/>
        </w:rPr>
        <w:t xml:space="preserve"> </w:t>
      </w:r>
      <w:r w:rsidRPr="000649BE">
        <w:rPr>
          <w:rFonts w:asciiTheme="majorHAnsi" w:hAnsiTheme="majorHAnsi"/>
          <w:lang w:val="sr-Cyrl-CS"/>
        </w:rPr>
        <w:t>године,  доноси</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b/>
          <w:lang w:val="sr-Cyrl-CS"/>
        </w:rPr>
      </w:pPr>
      <w:r w:rsidRPr="000649BE">
        <w:rPr>
          <w:rFonts w:asciiTheme="majorHAnsi" w:hAnsiTheme="majorHAnsi"/>
          <w:b/>
          <w:lang w:val="sr-Cyrl-CS"/>
        </w:rPr>
        <w:t xml:space="preserve">О Д Л У К У </w:t>
      </w:r>
    </w:p>
    <w:p w:rsidR="009777CB" w:rsidRPr="000649BE" w:rsidRDefault="009777CB" w:rsidP="000649BE">
      <w:pPr>
        <w:spacing w:after="0" w:line="240" w:lineRule="auto"/>
        <w:jc w:val="center"/>
        <w:rPr>
          <w:rFonts w:asciiTheme="majorHAnsi" w:hAnsiTheme="majorHAnsi"/>
          <w:b/>
          <w:lang w:val="sr-Cyrl-CS"/>
        </w:rPr>
      </w:pPr>
      <w:r w:rsidRPr="000649BE">
        <w:rPr>
          <w:rFonts w:asciiTheme="majorHAnsi" w:hAnsiTheme="majorHAnsi"/>
          <w:b/>
          <w:lang w:val="sr-Cyrl-CS"/>
        </w:rPr>
        <w:t>о оснивању Туристичке организације општине Хан Пијесак</w:t>
      </w:r>
    </w:p>
    <w:p w:rsidR="009777CB" w:rsidRPr="000649BE" w:rsidRDefault="009777CB" w:rsidP="000649BE">
      <w:pPr>
        <w:spacing w:after="0" w:line="240" w:lineRule="auto"/>
        <w:jc w:val="both"/>
        <w:rPr>
          <w:rFonts w:asciiTheme="majorHAnsi" w:hAnsiTheme="majorHAnsi"/>
          <w:b/>
          <w:lang w:val="sr-Cyrl-CS"/>
        </w:rPr>
      </w:pPr>
    </w:p>
    <w:p w:rsidR="009777CB" w:rsidRPr="000649BE" w:rsidRDefault="009777CB" w:rsidP="000649BE">
      <w:pPr>
        <w:spacing w:after="0" w:line="240" w:lineRule="auto"/>
        <w:jc w:val="both"/>
        <w:rPr>
          <w:rFonts w:asciiTheme="majorHAnsi" w:hAnsiTheme="majorHAnsi"/>
          <w:b/>
          <w:lang w:val="sr-Cyrl-CS"/>
        </w:rPr>
      </w:pPr>
    </w:p>
    <w:p w:rsidR="009777CB" w:rsidRDefault="009777CB" w:rsidP="000649BE">
      <w:pPr>
        <w:spacing w:after="0" w:line="240" w:lineRule="auto"/>
        <w:jc w:val="both"/>
        <w:rPr>
          <w:rFonts w:asciiTheme="majorHAnsi" w:hAnsiTheme="majorHAnsi"/>
          <w:b/>
          <w:lang w:val="sr-Latn-RS"/>
        </w:rPr>
      </w:pPr>
      <w:r w:rsidRPr="000649BE">
        <w:rPr>
          <w:rFonts w:asciiTheme="majorHAnsi" w:hAnsiTheme="majorHAnsi"/>
          <w:b/>
        </w:rPr>
        <w:t>I-</w:t>
      </w:r>
      <w:r w:rsidRPr="000649BE">
        <w:rPr>
          <w:rFonts w:asciiTheme="majorHAnsi" w:hAnsiTheme="majorHAnsi"/>
          <w:b/>
          <w:lang w:val="sr-Cyrl-CS"/>
        </w:rPr>
        <w:t>ОСНОВНЕ ОДРЕДБЕ</w:t>
      </w:r>
    </w:p>
    <w:p w:rsidR="000649BE" w:rsidRPr="000649BE" w:rsidRDefault="000649BE" w:rsidP="000649BE">
      <w:pPr>
        <w:spacing w:after="0" w:line="240" w:lineRule="auto"/>
        <w:jc w:val="both"/>
        <w:rPr>
          <w:rFonts w:asciiTheme="majorHAnsi" w:hAnsiTheme="majorHAnsi"/>
          <w:b/>
          <w:lang w:val="sr-Latn-R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Скупштина општине Хан Пијесак (у даљем тексту: оснивач) оснива Туристичку организацију општине Хан Пијесак (у даљем тексту: Туристичка организација).</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2.</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(1)Пуни назив: Туристичка организација општине Хан Пијесак.</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(2) Скраћени назив: ТОХП.</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(3)Сједиште: Хан-Пијесак, улица Александра Карађорђевића 4.</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3.</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(1)Туристичка организација послује у складу са прописима о јавним службама и уписује се у судски регистар.</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(2) Туристичка организација има статус правног лица са правима и обавезама утврђеним законом и статутом.</w:t>
      </w: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4.</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 xml:space="preserve">           (1)У правном промету са трећим лицима Туристичка организација иступа у своје име и за свој рачун, а за обавезе одговара цјелокупном својом имовином.  </w:t>
      </w:r>
    </w:p>
    <w:p w:rsidR="009777CB" w:rsidRDefault="009777CB" w:rsidP="000649BE">
      <w:pPr>
        <w:spacing w:after="0" w:line="240" w:lineRule="auto"/>
        <w:ind w:firstLine="708"/>
        <w:jc w:val="both"/>
        <w:rPr>
          <w:rFonts w:asciiTheme="majorHAnsi" w:hAnsiTheme="majorHAnsi"/>
          <w:lang w:val="sr-Latn-RS"/>
        </w:rPr>
      </w:pPr>
      <w:r w:rsidRPr="000649BE">
        <w:rPr>
          <w:rFonts w:asciiTheme="majorHAnsi" w:hAnsiTheme="majorHAnsi"/>
          <w:lang w:val="sr-Cyrl-CS"/>
        </w:rPr>
        <w:t xml:space="preserve">(2)Оснивач не одговара за обавезе туристичке организације осим у случајевима прописаним законом.  </w:t>
      </w:r>
    </w:p>
    <w:p w:rsidR="000649BE" w:rsidRPr="000649BE" w:rsidRDefault="000649BE" w:rsidP="000649BE">
      <w:pPr>
        <w:spacing w:after="0" w:line="240" w:lineRule="auto"/>
        <w:ind w:firstLine="708"/>
        <w:jc w:val="both"/>
        <w:rPr>
          <w:rFonts w:asciiTheme="majorHAnsi" w:hAnsiTheme="majorHAnsi"/>
          <w:lang w:val="sr-Latn-RS"/>
        </w:rPr>
      </w:pPr>
    </w:p>
    <w:p w:rsidR="009777CB" w:rsidRPr="000649BE" w:rsidRDefault="009777CB" w:rsidP="000649BE">
      <w:pPr>
        <w:spacing w:after="0" w:line="240" w:lineRule="auto"/>
        <w:jc w:val="both"/>
        <w:rPr>
          <w:rFonts w:asciiTheme="majorHAnsi" w:hAnsiTheme="majorHAnsi"/>
          <w:b/>
          <w:lang w:val="sr-Cyrl-CS"/>
        </w:rPr>
      </w:pPr>
      <w:r w:rsidRPr="000649BE">
        <w:rPr>
          <w:rFonts w:asciiTheme="majorHAnsi" w:hAnsiTheme="majorHAnsi"/>
          <w:b/>
        </w:rPr>
        <w:t>II-</w:t>
      </w:r>
      <w:r w:rsidRPr="000649BE">
        <w:rPr>
          <w:rFonts w:asciiTheme="majorHAnsi" w:hAnsiTheme="majorHAnsi"/>
          <w:b/>
          <w:lang w:val="sr-Cyrl-CS"/>
        </w:rPr>
        <w:t>ДЈЕЛАТНОСТ</w:t>
      </w:r>
    </w:p>
    <w:p w:rsidR="000649BE" w:rsidRDefault="009777CB" w:rsidP="000649BE">
      <w:pPr>
        <w:spacing w:after="0" w:line="240" w:lineRule="auto"/>
        <w:jc w:val="center"/>
        <w:rPr>
          <w:rFonts w:asciiTheme="majorHAnsi" w:hAnsiTheme="majorHAnsi"/>
          <w:lang w:val="sr-Latn-RS"/>
        </w:rPr>
      </w:pPr>
      <w:r w:rsidRPr="000649BE">
        <w:rPr>
          <w:rFonts w:asciiTheme="majorHAnsi" w:hAnsiTheme="majorHAnsi"/>
          <w:lang w:val="sr-Cyrl-CS"/>
        </w:rPr>
        <w:tab/>
      </w:r>
      <w:r w:rsidRPr="000649BE">
        <w:rPr>
          <w:rFonts w:asciiTheme="majorHAnsi" w:hAnsiTheme="majorHAnsi"/>
          <w:lang w:val="sr-Cyrl-CS"/>
        </w:rPr>
        <w:tab/>
      </w:r>
    </w:p>
    <w:p w:rsidR="009777CB" w:rsidRPr="000649BE" w:rsidRDefault="000649BE" w:rsidP="000649BE">
      <w:pPr>
        <w:spacing w:after="0" w:line="240" w:lineRule="auto"/>
        <w:jc w:val="center"/>
        <w:rPr>
          <w:rFonts w:asciiTheme="majorHAnsi" w:hAnsiTheme="majorHAnsi"/>
          <w:lang w:val="sr-Latn-RS"/>
        </w:rPr>
      </w:pPr>
      <w:r>
        <w:rPr>
          <w:rFonts w:asciiTheme="majorHAnsi" w:hAnsiTheme="majorHAnsi"/>
          <w:lang w:val="sr-Cyrl-CS"/>
        </w:rPr>
        <w:t>Члан 5.</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47.61-Трговина на мало књигама у специјализованим продавницама,</w:t>
      </w:r>
    </w:p>
    <w:p w:rsidR="006339C0"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r>
    </w:p>
    <w:p w:rsidR="006339C0" w:rsidRDefault="006339C0" w:rsidP="000649BE">
      <w:pPr>
        <w:spacing w:after="0" w:line="240" w:lineRule="auto"/>
        <w:jc w:val="both"/>
        <w:rPr>
          <w:rFonts w:asciiTheme="majorHAnsi" w:hAnsiTheme="majorHAnsi"/>
          <w:lang w:val="sr-Cyrl-CS"/>
        </w:rPr>
      </w:pPr>
    </w:p>
    <w:p w:rsidR="006339C0" w:rsidRDefault="006339C0" w:rsidP="000649BE">
      <w:pPr>
        <w:spacing w:after="0" w:line="240" w:lineRule="auto"/>
        <w:jc w:val="both"/>
        <w:rPr>
          <w:rFonts w:asciiTheme="majorHAnsi" w:hAnsiTheme="majorHAnsi"/>
          <w:lang w:val="sr-Cyrl-CS"/>
        </w:rPr>
        <w:sectPr w:rsidR="006339C0" w:rsidSect="00671C9A">
          <w:type w:val="continuous"/>
          <w:pgSz w:w="12240" w:h="15840"/>
          <w:pgMar w:top="1440" w:right="1440" w:bottom="1440" w:left="1440" w:header="720" w:footer="720" w:gutter="0"/>
          <w:cols w:num="2" w:space="720"/>
          <w:docGrid w:linePitch="360"/>
        </w:sectPr>
      </w:pPr>
    </w:p>
    <w:p w:rsidR="006339C0" w:rsidRDefault="006339C0" w:rsidP="000649BE">
      <w:pPr>
        <w:pBdr>
          <w:bottom w:val="single" w:sz="12" w:space="1" w:color="auto"/>
        </w:pBdr>
        <w:spacing w:after="0" w:line="240" w:lineRule="auto"/>
        <w:jc w:val="both"/>
        <w:rPr>
          <w:rFonts w:asciiTheme="majorHAnsi" w:hAnsiTheme="majorHAnsi"/>
          <w:lang w:val="sr-Cyrl-CS"/>
        </w:rPr>
      </w:pPr>
      <w:r>
        <w:rPr>
          <w:rFonts w:asciiTheme="majorHAnsi" w:hAnsiTheme="majorHAnsi"/>
          <w:lang w:val="sr-Cyrl-CS"/>
        </w:rPr>
        <w:lastRenderedPageBreak/>
        <w:t xml:space="preserve">Страна 7 </w:t>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t xml:space="preserve">           Број 43</w:t>
      </w:r>
    </w:p>
    <w:p w:rsidR="006339C0" w:rsidRDefault="006339C0" w:rsidP="000649BE">
      <w:pPr>
        <w:spacing w:after="0" w:line="240" w:lineRule="auto"/>
        <w:jc w:val="both"/>
        <w:rPr>
          <w:rFonts w:asciiTheme="majorHAnsi" w:hAnsiTheme="majorHAnsi"/>
          <w:lang w:val="sr-Cyrl-CS"/>
        </w:rPr>
      </w:pPr>
    </w:p>
    <w:p w:rsidR="006339C0" w:rsidRDefault="006339C0" w:rsidP="000649BE">
      <w:pPr>
        <w:spacing w:after="0" w:line="240" w:lineRule="auto"/>
        <w:jc w:val="both"/>
        <w:rPr>
          <w:rFonts w:asciiTheme="majorHAnsi" w:hAnsiTheme="majorHAnsi"/>
          <w:lang w:val="sr-Cyrl-CS"/>
        </w:rPr>
        <w:sectPr w:rsidR="006339C0" w:rsidSect="006339C0">
          <w:type w:val="continuous"/>
          <w:pgSz w:w="12240" w:h="15840"/>
          <w:pgMar w:top="1440" w:right="1440" w:bottom="1440" w:left="1440" w:header="720" w:footer="720" w:gutter="0"/>
          <w:cols w:space="720"/>
          <w:docGrid w:linePitch="360"/>
        </w:sectPr>
      </w:pPr>
    </w:p>
    <w:p w:rsidR="009777CB" w:rsidRPr="000649BE" w:rsidRDefault="009777CB" w:rsidP="006339C0">
      <w:pPr>
        <w:spacing w:after="0" w:line="240" w:lineRule="auto"/>
        <w:ind w:firstLine="720"/>
        <w:jc w:val="both"/>
        <w:rPr>
          <w:rFonts w:asciiTheme="majorHAnsi" w:hAnsiTheme="majorHAnsi"/>
          <w:lang w:val="sr-Cyrl-CS"/>
        </w:rPr>
      </w:pPr>
      <w:r w:rsidRPr="000649BE">
        <w:rPr>
          <w:rFonts w:asciiTheme="majorHAnsi" w:hAnsiTheme="majorHAnsi"/>
          <w:lang w:val="sr-Cyrl-CS"/>
        </w:rPr>
        <w:lastRenderedPageBreak/>
        <w:t>47.62 –Трговина на мало новинама, папиром и писаћим прибором у спеијализованим продавницама,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47.78-Остала трговина на мало новом робом у специјализованим продавницама,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49.39-Остали копнени превоз путник. д.н.</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55.10-Хотели и сличан смјештај,</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55.20-Одмаралишта и остали смјештај за краћи одмор,</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55.30-Кампови и простор за камповање,</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55.90-Остали смјештај,</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56.10-Дјелатности ресторана и услуге доставе хране,</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58.11-Израда књига,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58.13-Издавање новина,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58.14-Издавање часописа и периодичних публикација,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58.19-Остала издавачка дјелатност,</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59.20-Дјелатност снимања звучних записа и издавање музичких записа,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63.99-Остале информационе услужне дјелатности, д.н.</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68.20-Изнајмљивање и пословање сопственим некретнинама илинекретнинама узетим у закуп (лизинг),</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73.12-Услуге оглашавања (представљања) преко медија,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73.20-Истраживање тржишта и испитивање јавног мјења,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77.21-Изнајмљивање и давање у закуп (лизинг) опреме за рекреацију и спорт,</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77.29-Изнајмљивање и давање у закуп (лизинг) осталих предмета за личну употребу и домаћинство,</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79.11-Дјелатност путничких агенција,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79.12-Дјелатности тур.оператера,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79.90-Остале резервацијске услуге и припадајуће дјелатности,</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82.11-Комбиноване канцеларијско-административне услужне дјелатности,</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lastRenderedPageBreak/>
        <w:tab/>
        <w:t>82.19-Фотокопирање, припрема докумената и остале специјализоване канцеларијске помоћне дјелатности,</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82.30-Организација састанака и пословних сајмова,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84.13-Регулисање и допринос успјешном пословању привреде,</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91.03-Рад историјских мјеста,грађевина и сличних знамености за посјетиоце,</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93.19-Остале спортске дјелатности.</w:t>
      </w:r>
    </w:p>
    <w:p w:rsidR="009777CB" w:rsidRPr="000649BE" w:rsidRDefault="009777CB" w:rsidP="000649BE">
      <w:pPr>
        <w:spacing w:after="0" w:line="240" w:lineRule="auto"/>
        <w:jc w:val="both"/>
        <w:rPr>
          <w:rFonts w:asciiTheme="majorHAnsi" w:hAnsiTheme="majorHAnsi"/>
          <w:b/>
          <w:lang w:val="sr-Cyrl-CS"/>
        </w:rPr>
      </w:pPr>
      <w:r w:rsidRPr="000649BE">
        <w:rPr>
          <w:rFonts w:asciiTheme="majorHAnsi" w:hAnsiTheme="majorHAnsi"/>
          <w:lang w:val="sr-Cyrl-CS"/>
        </w:rPr>
        <w:tab/>
      </w:r>
    </w:p>
    <w:p w:rsidR="009777CB" w:rsidRPr="000649BE" w:rsidRDefault="009777CB" w:rsidP="000649BE">
      <w:pPr>
        <w:spacing w:after="0" w:line="240" w:lineRule="auto"/>
        <w:ind w:firstLine="708"/>
        <w:jc w:val="both"/>
        <w:rPr>
          <w:rFonts w:asciiTheme="majorHAnsi" w:hAnsiTheme="majorHAnsi"/>
          <w:b/>
          <w:lang w:val="sr-Cyrl-CS"/>
        </w:rPr>
      </w:pPr>
      <w:r w:rsidRPr="000649BE">
        <w:rPr>
          <w:rFonts w:asciiTheme="majorHAnsi" w:hAnsiTheme="majorHAnsi"/>
          <w:b/>
        </w:rPr>
        <w:t>III-</w:t>
      </w:r>
      <w:r w:rsidRPr="000649BE">
        <w:rPr>
          <w:rFonts w:asciiTheme="majorHAnsi" w:hAnsiTheme="majorHAnsi"/>
          <w:b/>
          <w:lang w:val="sr-Cyrl-CS"/>
        </w:rPr>
        <w:t xml:space="preserve">СРЕДСТВА ЗА ОСНИВАЊЕ И ПОЧЕТАК </w:t>
      </w:r>
      <w:proofErr w:type="gramStart"/>
      <w:r w:rsidRPr="000649BE">
        <w:rPr>
          <w:rFonts w:asciiTheme="majorHAnsi" w:hAnsiTheme="majorHAnsi"/>
          <w:b/>
          <w:lang w:val="sr-Cyrl-CS"/>
        </w:rPr>
        <w:t>РАДА  И</w:t>
      </w:r>
      <w:proofErr w:type="gramEnd"/>
      <w:r w:rsidRPr="000649BE">
        <w:rPr>
          <w:rFonts w:asciiTheme="majorHAnsi" w:hAnsiTheme="majorHAnsi"/>
          <w:b/>
          <w:lang w:val="sr-Cyrl-CS"/>
        </w:rPr>
        <w:t xml:space="preserve"> НАЧИН</w:t>
      </w:r>
    </w:p>
    <w:p w:rsidR="009777CB" w:rsidRDefault="009777CB" w:rsidP="000649BE">
      <w:pPr>
        <w:spacing w:after="0" w:line="240" w:lineRule="auto"/>
        <w:ind w:firstLine="708"/>
        <w:jc w:val="both"/>
        <w:rPr>
          <w:rFonts w:asciiTheme="majorHAnsi" w:hAnsiTheme="majorHAnsi"/>
          <w:b/>
          <w:lang w:val="sr-Latn-RS"/>
        </w:rPr>
      </w:pPr>
      <w:r w:rsidRPr="000649BE">
        <w:rPr>
          <w:rFonts w:asciiTheme="majorHAnsi" w:hAnsiTheme="majorHAnsi"/>
          <w:b/>
          <w:lang w:val="sr-Cyrl-CS"/>
        </w:rPr>
        <w:t xml:space="preserve">      ЊИХОВОГ ОБЕЗБЈЕЂЕЊА</w:t>
      </w:r>
    </w:p>
    <w:p w:rsidR="000649BE" w:rsidRPr="000649BE" w:rsidRDefault="000649BE" w:rsidP="000649BE">
      <w:pPr>
        <w:spacing w:after="0" w:line="240" w:lineRule="auto"/>
        <w:ind w:firstLine="708"/>
        <w:jc w:val="both"/>
        <w:rPr>
          <w:rFonts w:asciiTheme="majorHAnsi" w:hAnsiTheme="majorHAnsi"/>
          <w:b/>
          <w:lang w:val="sr-Latn-RS"/>
        </w:rPr>
      </w:pPr>
    </w:p>
    <w:p w:rsidR="009777CB" w:rsidRPr="000649BE" w:rsidRDefault="009777CB" w:rsidP="000649BE">
      <w:pPr>
        <w:spacing w:after="0" w:line="240" w:lineRule="auto"/>
        <w:ind w:firstLine="708"/>
        <w:jc w:val="center"/>
        <w:rPr>
          <w:rFonts w:asciiTheme="majorHAnsi" w:hAnsiTheme="majorHAnsi"/>
          <w:lang w:val="sr-Cyrl-CS"/>
        </w:rPr>
      </w:pPr>
      <w:r w:rsidRPr="000649BE">
        <w:rPr>
          <w:rFonts w:asciiTheme="majorHAnsi" w:hAnsiTheme="majorHAnsi"/>
          <w:lang w:val="sr-Cyrl-CS"/>
        </w:rPr>
        <w:t>Члан 6.</w:t>
      </w:r>
    </w:p>
    <w:p w:rsidR="009777CB" w:rsidRPr="000649BE" w:rsidRDefault="009777CB" w:rsidP="000649BE">
      <w:pPr>
        <w:spacing w:after="0" w:line="240" w:lineRule="auto"/>
        <w:ind w:firstLine="708"/>
        <w:jc w:val="both"/>
        <w:rPr>
          <w:rFonts w:asciiTheme="majorHAnsi" w:hAnsiTheme="majorHAnsi"/>
          <w:lang w:val="sr-Cyrl-CS"/>
        </w:rPr>
      </w:pPr>
      <w:r w:rsidRPr="000649BE">
        <w:rPr>
          <w:rFonts w:asciiTheme="majorHAnsi" w:hAnsiTheme="majorHAnsi"/>
          <w:lang w:val="sr-Cyrl-CS"/>
        </w:rPr>
        <w:t>(1)Средства за оснивање и рад Туристичке организације обезбјеђују се:</w:t>
      </w:r>
    </w:p>
    <w:p w:rsidR="009777CB" w:rsidRPr="000649BE" w:rsidRDefault="009777CB" w:rsidP="000649BE">
      <w:pPr>
        <w:numPr>
          <w:ilvl w:val="0"/>
          <w:numId w:val="10"/>
        </w:numPr>
        <w:spacing w:after="0" w:line="240" w:lineRule="auto"/>
        <w:jc w:val="both"/>
        <w:rPr>
          <w:rFonts w:asciiTheme="majorHAnsi" w:hAnsiTheme="majorHAnsi"/>
          <w:lang w:val="sr-Cyrl-CS"/>
        </w:rPr>
      </w:pPr>
      <w:r w:rsidRPr="000649BE">
        <w:rPr>
          <w:rFonts w:asciiTheme="majorHAnsi" w:hAnsiTheme="majorHAnsi"/>
          <w:lang w:val="sr-Cyrl-CS"/>
        </w:rPr>
        <w:t>из средстава општинског буџета – средства оснивача,</w:t>
      </w:r>
    </w:p>
    <w:p w:rsidR="009777CB" w:rsidRPr="000649BE" w:rsidRDefault="009777CB" w:rsidP="000649BE">
      <w:pPr>
        <w:numPr>
          <w:ilvl w:val="0"/>
          <w:numId w:val="10"/>
        </w:numPr>
        <w:spacing w:after="0" w:line="240" w:lineRule="auto"/>
        <w:jc w:val="both"/>
        <w:rPr>
          <w:rFonts w:asciiTheme="majorHAnsi" w:hAnsiTheme="majorHAnsi"/>
          <w:lang w:val="sr-Cyrl-CS"/>
        </w:rPr>
      </w:pPr>
      <w:r w:rsidRPr="000649BE">
        <w:rPr>
          <w:rFonts w:asciiTheme="majorHAnsi" w:hAnsiTheme="majorHAnsi"/>
          <w:lang w:val="sr-Cyrl-CS"/>
        </w:rPr>
        <w:t>из средстава туристичке накнаде у складу са прописима,</w:t>
      </w:r>
    </w:p>
    <w:p w:rsidR="009777CB" w:rsidRPr="000649BE" w:rsidRDefault="009777CB" w:rsidP="000649BE">
      <w:pPr>
        <w:numPr>
          <w:ilvl w:val="0"/>
          <w:numId w:val="10"/>
        </w:numPr>
        <w:spacing w:after="0" w:line="240" w:lineRule="auto"/>
        <w:jc w:val="both"/>
        <w:rPr>
          <w:rFonts w:asciiTheme="majorHAnsi" w:hAnsiTheme="majorHAnsi"/>
          <w:lang w:val="sr-Cyrl-CS"/>
        </w:rPr>
      </w:pPr>
      <w:r w:rsidRPr="000649BE">
        <w:rPr>
          <w:rFonts w:asciiTheme="majorHAnsi" w:hAnsiTheme="majorHAnsi"/>
          <w:lang w:val="sr-Cyrl-CS"/>
        </w:rPr>
        <w:t>из средстава боравишне таксе у складу са прописима,</w:t>
      </w:r>
    </w:p>
    <w:p w:rsidR="009777CB" w:rsidRPr="000649BE" w:rsidRDefault="009777CB" w:rsidP="000649BE">
      <w:pPr>
        <w:numPr>
          <w:ilvl w:val="0"/>
          <w:numId w:val="10"/>
        </w:numPr>
        <w:spacing w:after="0" w:line="240" w:lineRule="auto"/>
        <w:jc w:val="both"/>
        <w:rPr>
          <w:rFonts w:asciiTheme="majorHAnsi" w:hAnsiTheme="majorHAnsi"/>
          <w:lang w:val="sr-Cyrl-CS"/>
        </w:rPr>
      </w:pPr>
      <w:r w:rsidRPr="000649BE">
        <w:rPr>
          <w:rFonts w:asciiTheme="majorHAnsi" w:hAnsiTheme="majorHAnsi"/>
          <w:lang w:val="sr-Cyrl-CS"/>
        </w:rPr>
        <w:t>од прихода по основу прилога и поклона и</w:t>
      </w:r>
    </w:p>
    <w:p w:rsidR="009777CB" w:rsidRPr="000649BE" w:rsidRDefault="009777CB" w:rsidP="000649BE">
      <w:pPr>
        <w:numPr>
          <w:ilvl w:val="0"/>
          <w:numId w:val="10"/>
        </w:numPr>
        <w:spacing w:after="0" w:line="240" w:lineRule="auto"/>
        <w:jc w:val="both"/>
        <w:rPr>
          <w:rFonts w:asciiTheme="majorHAnsi" w:hAnsiTheme="majorHAnsi"/>
          <w:lang w:val="sr-Cyrl-CS"/>
        </w:rPr>
      </w:pPr>
      <w:r w:rsidRPr="000649BE">
        <w:rPr>
          <w:rFonts w:asciiTheme="majorHAnsi" w:hAnsiTheme="majorHAnsi"/>
          <w:lang w:val="sr-Cyrl-CS"/>
        </w:rPr>
        <w:t>из других извора у складу са законом.</w:t>
      </w:r>
    </w:p>
    <w:p w:rsidR="009777CB" w:rsidRPr="000649BE" w:rsidRDefault="009777CB" w:rsidP="000649BE">
      <w:pPr>
        <w:spacing w:after="0" w:line="240" w:lineRule="auto"/>
        <w:ind w:left="708"/>
        <w:jc w:val="both"/>
        <w:rPr>
          <w:rFonts w:asciiTheme="majorHAnsi" w:hAnsiTheme="majorHAnsi"/>
          <w:lang w:val="sr-Cyrl-CS"/>
        </w:rPr>
      </w:pPr>
    </w:p>
    <w:p w:rsidR="009777CB" w:rsidRPr="000649BE" w:rsidRDefault="009777CB" w:rsidP="000649BE">
      <w:pPr>
        <w:spacing w:after="0" w:line="240" w:lineRule="auto"/>
        <w:jc w:val="both"/>
        <w:rPr>
          <w:rFonts w:asciiTheme="majorHAnsi" w:hAnsiTheme="majorHAnsi"/>
          <w:lang w:val="sr-Cyrl-BA"/>
        </w:rPr>
      </w:pPr>
      <w:r w:rsidRPr="000649BE">
        <w:rPr>
          <w:rFonts w:asciiTheme="majorHAnsi" w:hAnsiTheme="majorHAnsi"/>
          <w:lang w:val="sr-Cyrl-CS"/>
        </w:rPr>
        <w:t xml:space="preserve">           </w:t>
      </w:r>
      <w:r w:rsidRPr="000649BE">
        <w:rPr>
          <w:rFonts w:asciiTheme="majorHAnsi" w:hAnsiTheme="majorHAnsi"/>
          <w:lang w:val="sr-Cyrl-BA"/>
        </w:rPr>
        <w:t xml:space="preserve">(2)За оснивање и почетак рада </w:t>
      </w:r>
      <w:r w:rsidRPr="000649BE">
        <w:rPr>
          <w:rFonts w:asciiTheme="majorHAnsi" w:hAnsiTheme="majorHAnsi"/>
          <w:lang w:val="sr-Cyrl-RS"/>
        </w:rPr>
        <w:t>Туристичке организације</w:t>
      </w:r>
      <w:r w:rsidRPr="000649BE">
        <w:rPr>
          <w:rFonts w:asciiTheme="majorHAnsi" w:hAnsiTheme="majorHAnsi"/>
          <w:lang w:val="sr-Cyrl-BA"/>
        </w:rPr>
        <w:t xml:space="preserve"> оснивач је обезбједио новчана средства, тако да је уписао и уплатио новчани улог у износу 1,00 КМ.</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both"/>
        <w:rPr>
          <w:rFonts w:asciiTheme="majorHAnsi" w:hAnsiTheme="majorHAnsi"/>
          <w:b/>
          <w:lang w:val="sr-Cyrl-CS"/>
        </w:rPr>
      </w:pPr>
      <w:r w:rsidRPr="000649BE">
        <w:rPr>
          <w:rFonts w:asciiTheme="majorHAnsi" w:hAnsiTheme="majorHAnsi"/>
          <w:b/>
        </w:rPr>
        <w:t>IV-</w:t>
      </w:r>
      <w:r w:rsidRPr="000649BE">
        <w:rPr>
          <w:rFonts w:asciiTheme="majorHAnsi" w:hAnsiTheme="majorHAnsi"/>
          <w:b/>
          <w:lang w:val="sr-Cyrl-CS"/>
        </w:rPr>
        <w:t>ПРАВА И ОБАВЕЗЕ ОСНИВАЧА</w:t>
      </w:r>
    </w:p>
    <w:p w:rsidR="009777CB" w:rsidRPr="000649BE" w:rsidRDefault="009777CB" w:rsidP="000649BE">
      <w:pPr>
        <w:spacing w:after="0" w:line="240" w:lineRule="auto"/>
        <w:jc w:val="both"/>
        <w:rPr>
          <w:rFonts w:asciiTheme="majorHAnsi" w:hAnsiTheme="majorHAnsi"/>
          <w:b/>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7.</w:t>
      </w:r>
    </w:p>
    <w:p w:rsidR="006339C0"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 xml:space="preserve">(1)У циљу обављања дјелатности због које је основана Туристичка организација оснивач ће у складу са законом обезбиједити средства и прописане услове за рад Туристичке организације, давати сагласност на годишњи програм рада и финансијски план, разматрати и усвајати годишњи извјештај о пословању и годишњи </w:t>
      </w:r>
    </w:p>
    <w:p w:rsidR="006339C0" w:rsidRDefault="006339C0" w:rsidP="000649BE">
      <w:pPr>
        <w:spacing w:after="0" w:line="240" w:lineRule="auto"/>
        <w:jc w:val="both"/>
        <w:rPr>
          <w:rFonts w:asciiTheme="majorHAnsi" w:hAnsiTheme="majorHAnsi"/>
          <w:lang w:val="sr-Cyrl-CS"/>
        </w:rPr>
        <w:sectPr w:rsidR="006339C0" w:rsidSect="00671C9A">
          <w:type w:val="continuous"/>
          <w:pgSz w:w="12240" w:h="15840"/>
          <w:pgMar w:top="1440" w:right="1440" w:bottom="1440" w:left="1440" w:header="720" w:footer="720" w:gutter="0"/>
          <w:cols w:num="2" w:space="720"/>
          <w:docGrid w:linePitch="360"/>
        </w:sectPr>
      </w:pPr>
    </w:p>
    <w:p w:rsidR="006339C0" w:rsidRDefault="006339C0" w:rsidP="000649BE">
      <w:pPr>
        <w:pBdr>
          <w:bottom w:val="single" w:sz="12" w:space="1" w:color="auto"/>
        </w:pBdr>
        <w:spacing w:after="0" w:line="240" w:lineRule="auto"/>
        <w:jc w:val="both"/>
        <w:rPr>
          <w:rFonts w:asciiTheme="majorHAnsi" w:hAnsiTheme="majorHAnsi"/>
          <w:lang w:val="sr-Cyrl-CS"/>
        </w:rPr>
      </w:pPr>
      <w:r>
        <w:rPr>
          <w:rFonts w:asciiTheme="majorHAnsi" w:hAnsiTheme="majorHAnsi"/>
          <w:lang w:val="sr-Cyrl-CS"/>
        </w:rPr>
        <w:lastRenderedPageBreak/>
        <w:t>Страна 8</w:t>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t xml:space="preserve">          Број 43</w:t>
      </w:r>
    </w:p>
    <w:p w:rsidR="006339C0" w:rsidRDefault="006339C0" w:rsidP="000649BE">
      <w:pPr>
        <w:spacing w:after="0" w:line="240" w:lineRule="auto"/>
        <w:jc w:val="both"/>
        <w:rPr>
          <w:rFonts w:asciiTheme="majorHAnsi" w:hAnsiTheme="majorHAnsi"/>
          <w:lang w:val="sr-Cyrl-CS"/>
        </w:rPr>
      </w:pPr>
    </w:p>
    <w:p w:rsidR="006339C0" w:rsidRDefault="006339C0" w:rsidP="000649BE">
      <w:pPr>
        <w:spacing w:after="0" w:line="240" w:lineRule="auto"/>
        <w:jc w:val="both"/>
        <w:rPr>
          <w:rFonts w:asciiTheme="majorHAnsi" w:hAnsiTheme="majorHAnsi"/>
          <w:lang w:val="sr-Cyrl-CS"/>
        </w:rPr>
        <w:sectPr w:rsidR="006339C0" w:rsidSect="006339C0">
          <w:type w:val="continuous"/>
          <w:pgSz w:w="12240" w:h="15840"/>
          <w:pgMar w:top="1440" w:right="1440" w:bottom="1440" w:left="1440" w:header="720" w:footer="720" w:gutter="0"/>
          <w:cols w:space="720"/>
          <w:docGrid w:linePitch="360"/>
        </w:sectPr>
      </w:pP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lastRenderedPageBreak/>
        <w:t xml:space="preserve">обрачун, давти сагласност на статут Туристичке организације и на акт о организацији и систематизацији радних мјеста. </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 xml:space="preserve">(2)Сагласност на статут и акт о организацији и систематизацији радних мјеста даје начелник општине, а Скупштина даје сагласност на годишњи програм рада и финансијски план и разматра и усваја годишњи извјештај о пословању и годишњи обрачун. </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both"/>
        <w:rPr>
          <w:rFonts w:asciiTheme="majorHAnsi" w:hAnsiTheme="majorHAnsi"/>
          <w:b/>
          <w:lang w:val="sr-Cyrl-CS"/>
        </w:rPr>
      </w:pPr>
      <w:r w:rsidRPr="000649BE">
        <w:rPr>
          <w:rFonts w:asciiTheme="majorHAnsi" w:hAnsiTheme="majorHAnsi"/>
          <w:b/>
        </w:rPr>
        <w:t>V-</w:t>
      </w:r>
      <w:r w:rsidRPr="000649BE">
        <w:rPr>
          <w:rFonts w:asciiTheme="majorHAnsi" w:hAnsiTheme="majorHAnsi"/>
          <w:b/>
          <w:lang w:val="sr-Cyrl-CS"/>
        </w:rPr>
        <w:t xml:space="preserve">МЕЂУСОБНА ПРАВА И ОБАВЕЗЕ </w:t>
      </w:r>
    </w:p>
    <w:p w:rsidR="009777CB" w:rsidRPr="000649BE" w:rsidRDefault="009777CB" w:rsidP="000649BE">
      <w:pPr>
        <w:spacing w:after="0" w:line="240" w:lineRule="auto"/>
        <w:jc w:val="both"/>
        <w:rPr>
          <w:rFonts w:asciiTheme="majorHAnsi" w:hAnsiTheme="majorHAnsi"/>
          <w:b/>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8.</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(1)Туристичка организација ће послове из регистроване дјелатности обављати на начин који ће задовољити потребе и интересе општине из области туризма, на законит начин и у складу са смјерницама оснивача.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(2)Туристичка организација неће без сагласности оснивача предузимати обављање других дјелатности који не представљају предмет и садржај дјелатности из ове одлуке.</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(3)Туристичка организација ће достављати оснивачу и начелнику акта која усвајају и на која дају сагласност у складу са Законом о систему јавних  служби и овом одлуком. .</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both"/>
        <w:rPr>
          <w:rFonts w:asciiTheme="majorHAnsi" w:hAnsiTheme="majorHAnsi"/>
          <w:b/>
          <w:lang w:val="sr-Cyrl-CS"/>
        </w:rPr>
      </w:pPr>
      <w:r w:rsidRPr="000649BE">
        <w:rPr>
          <w:rFonts w:asciiTheme="majorHAnsi" w:hAnsiTheme="majorHAnsi"/>
          <w:b/>
        </w:rPr>
        <w:t>VI-</w:t>
      </w:r>
      <w:r w:rsidRPr="000649BE">
        <w:rPr>
          <w:rFonts w:asciiTheme="majorHAnsi" w:hAnsiTheme="majorHAnsi"/>
          <w:b/>
          <w:lang w:val="sr-Cyrl-CS"/>
        </w:rPr>
        <w:t>ОРГАНИ</w:t>
      </w: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9.</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Органи Туристичке организације су:</w:t>
      </w:r>
    </w:p>
    <w:p w:rsidR="009777CB" w:rsidRPr="000649BE" w:rsidRDefault="009777CB" w:rsidP="000649BE">
      <w:pPr>
        <w:numPr>
          <w:ilvl w:val="0"/>
          <w:numId w:val="10"/>
        </w:numPr>
        <w:spacing w:after="0" w:line="240" w:lineRule="auto"/>
        <w:jc w:val="both"/>
        <w:rPr>
          <w:rFonts w:asciiTheme="majorHAnsi" w:hAnsiTheme="majorHAnsi"/>
          <w:lang w:val="sr-Cyrl-CS"/>
        </w:rPr>
      </w:pPr>
      <w:r w:rsidRPr="000649BE">
        <w:rPr>
          <w:rFonts w:asciiTheme="majorHAnsi" w:hAnsiTheme="majorHAnsi"/>
          <w:lang w:val="sr-Cyrl-CS"/>
        </w:rPr>
        <w:t>Управни одбор и</w:t>
      </w:r>
    </w:p>
    <w:p w:rsidR="009777CB" w:rsidRPr="000649BE" w:rsidRDefault="009777CB" w:rsidP="000649BE">
      <w:pPr>
        <w:numPr>
          <w:ilvl w:val="0"/>
          <w:numId w:val="10"/>
        </w:numPr>
        <w:spacing w:after="0" w:line="240" w:lineRule="auto"/>
        <w:jc w:val="both"/>
        <w:rPr>
          <w:rFonts w:asciiTheme="majorHAnsi" w:hAnsiTheme="majorHAnsi"/>
          <w:lang w:val="sr-Cyrl-CS"/>
        </w:rPr>
      </w:pPr>
      <w:r w:rsidRPr="000649BE">
        <w:rPr>
          <w:rFonts w:asciiTheme="majorHAnsi" w:hAnsiTheme="majorHAnsi"/>
          <w:lang w:val="sr-Cyrl-CS"/>
        </w:rPr>
        <w:t>Директор.</w:t>
      </w: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10.</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(1)Директор Туристичке организације руководи, представља и заступа Туристичку организацију и одговоран је за законитост њеног рада.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(2)Директора Туристичке организације именује и разрјешава оснивач на период од 4 године и уз претходно спроведен поступак јавне конкуренције.</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lastRenderedPageBreak/>
        <w:tab/>
        <w:t>(3)Услови за директора Туристичке организације утврђују се статутом.</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11.</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(1)Управни одбор Туристичке организације именује и разрјешава оснивач након спроведеног поступка јавне конкуренције у складу са законом и статутом Туристичке организације,</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(2)Управни одбор има три члана.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(3)Предсједника управног одбора бира управни одбор из реда својих чланова,</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 xml:space="preserve">(4)Запослени у Туристичкој организацији не могу бити чланови управног одбора. </w:t>
      </w: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12.</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Управни одбор:</w:t>
      </w:r>
    </w:p>
    <w:p w:rsidR="009777CB" w:rsidRPr="000649BE" w:rsidRDefault="009777CB" w:rsidP="000649BE">
      <w:pPr>
        <w:numPr>
          <w:ilvl w:val="0"/>
          <w:numId w:val="14"/>
        </w:numPr>
        <w:spacing w:after="0" w:line="240" w:lineRule="auto"/>
        <w:jc w:val="both"/>
        <w:rPr>
          <w:rFonts w:asciiTheme="majorHAnsi" w:hAnsiTheme="majorHAnsi"/>
          <w:lang w:val="sr-Cyrl-CS"/>
        </w:rPr>
      </w:pPr>
      <w:r w:rsidRPr="000649BE">
        <w:rPr>
          <w:rFonts w:asciiTheme="majorHAnsi" w:hAnsiTheme="majorHAnsi"/>
          <w:lang w:val="sr-Cyrl-CS"/>
        </w:rPr>
        <w:t>Доноси статут Туристичке организације,</w:t>
      </w:r>
    </w:p>
    <w:p w:rsidR="009777CB" w:rsidRPr="000649BE" w:rsidRDefault="009777CB" w:rsidP="000649BE">
      <w:pPr>
        <w:numPr>
          <w:ilvl w:val="0"/>
          <w:numId w:val="14"/>
        </w:numPr>
        <w:spacing w:after="0" w:line="240" w:lineRule="auto"/>
        <w:jc w:val="both"/>
        <w:rPr>
          <w:rFonts w:asciiTheme="majorHAnsi" w:hAnsiTheme="majorHAnsi"/>
          <w:lang w:val="sr-Cyrl-CS"/>
        </w:rPr>
      </w:pPr>
      <w:r w:rsidRPr="000649BE">
        <w:rPr>
          <w:rFonts w:asciiTheme="majorHAnsi" w:hAnsiTheme="majorHAnsi"/>
          <w:lang w:val="sr-Cyrl-CS"/>
        </w:rPr>
        <w:t>Одлучује о пословању Туристичке организације,</w:t>
      </w:r>
    </w:p>
    <w:p w:rsidR="009777CB" w:rsidRPr="000649BE" w:rsidRDefault="009777CB" w:rsidP="000649BE">
      <w:pPr>
        <w:numPr>
          <w:ilvl w:val="0"/>
          <w:numId w:val="14"/>
        </w:numPr>
        <w:spacing w:after="0" w:line="240" w:lineRule="auto"/>
        <w:jc w:val="both"/>
        <w:rPr>
          <w:rFonts w:asciiTheme="majorHAnsi" w:hAnsiTheme="majorHAnsi"/>
          <w:lang w:val="sr-Cyrl-CS"/>
        </w:rPr>
      </w:pPr>
      <w:r w:rsidRPr="000649BE">
        <w:rPr>
          <w:rFonts w:asciiTheme="majorHAnsi" w:hAnsiTheme="majorHAnsi"/>
          <w:lang w:val="sr-Cyrl-CS"/>
        </w:rPr>
        <w:t>Разматра и усваја Извјештај о пословању и годишњи обрачун,</w:t>
      </w:r>
    </w:p>
    <w:p w:rsidR="009777CB" w:rsidRPr="000649BE" w:rsidRDefault="009777CB" w:rsidP="000649BE">
      <w:pPr>
        <w:numPr>
          <w:ilvl w:val="0"/>
          <w:numId w:val="14"/>
        </w:numPr>
        <w:spacing w:after="0" w:line="240" w:lineRule="auto"/>
        <w:jc w:val="both"/>
        <w:rPr>
          <w:rFonts w:asciiTheme="majorHAnsi" w:hAnsiTheme="majorHAnsi"/>
          <w:lang w:val="sr-Cyrl-CS"/>
        </w:rPr>
      </w:pPr>
      <w:r w:rsidRPr="000649BE">
        <w:rPr>
          <w:rFonts w:asciiTheme="majorHAnsi" w:hAnsiTheme="majorHAnsi"/>
          <w:lang w:val="sr-Cyrl-CS"/>
        </w:rPr>
        <w:t>Доноси програм рада и финансијски план,</w:t>
      </w:r>
    </w:p>
    <w:p w:rsidR="009777CB" w:rsidRPr="000649BE" w:rsidRDefault="009777CB" w:rsidP="000649BE">
      <w:pPr>
        <w:numPr>
          <w:ilvl w:val="0"/>
          <w:numId w:val="14"/>
        </w:numPr>
        <w:spacing w:after="0" w:line="240" w:lineRule="auto"/>
        <w:jc w:val="both"/>
        <w:rPr>
          <w:rFonts w:asciiTheme="majorHAnsi" w:hAnsiTheme="majorHAnsi"/>
          <w:lang w:val="sr-Cyrl-CS"/>
        </w:rPr>
      </w:pPr>
      <w:r w:rsidRPr="000649BE">
        <w:rPr>
          <w:rFonts w:asciiTheme="majorHAnsi" w:hAnsiTheme="majorHAnsi"/>
          <w:lang w:val="sr-Cyrl-CS"/>
        </w:rPr>
        <w:t>Одлучује о коришћењу средстава у складу са Законом и статутом Туристичке организације,</w:t>
      </w:r>
    </w:p>
    <w:p w:rsidR="009777CB" w:rsidRPr="000649BE" w:rsidRDefault="009777CB" w:rsidP="000649BE">
      <w:pPr>
        <w:numPr>
          <w:ilvl w:val="0"/>
          <w:numId w:val="14"/>
        </w:numPr>
        <w:spacing w:after="0" w:line="240" w:lineRule="auto"/>
        <w:jc w:val="both"/>
        <w:rPr>
          <w:rFonts w:asciiTheme="majorHAnsi" w:hAnsiTheme="majorHAnsi"/>
          <w:lang w:val="sr-Cyrl-CS"/>
        </w:rPr>
      </w:pPr>
      <w:r w:rsidRPr="000649BE">
        <w:rPr>
          <w:rFonts w:asciiTheme="majorHAnsi" w:hAnsiTheme="majorHAnsi"/>
          <w:lang w:val="sr-Cyrl-CS"/>
        </w:rPr>
        <w:t xml:space="preserve">Врши друге послове утврђене статутом Туристичке организације. </w:t>
      </w:r>
    </w:p>
    <w:p w:rsidR="009777CB" w:rsidRPr="000649BE" w:rsidRDefault="009777CB" w:rsidP="000649BE">
      <w:pPr>
        <w:spacing w:after="0" w:line="240" w:lineRule="auto"/>
        <w:ind w:left="360"/>
        <w:jc w:val="both"/>
        <w:rPr>
          <w:rFonts w:asciiTheme="majorHAnsi" w:hAnsiTheme="majorHAnsi"/>
          <w:lang w:val="sr-Cyrl-CS"/>
        </w:rPr>
      </w:pPr>
      <w:r w:rsidRPr="000649BE">
        <w:rPr>
          <w:rFonts w:asciiTheme="majorHAnsi" w:hAnsiTheme="majorHAnsi"/>
          <w:lang w:val="sr-Cyrl-CS"/>
        </w:rPr>
        <w:t xml:space="preserve"> </w:t>
      </w: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13.</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 xml:space="preserve">Управни надзор и надзор на законитошћу рада Туристичке организације врши надлежно одјељење Административне службе општине Хан-Пијесак. </w:t>
      </w:r>
      <w:r w:rsidRPr="000649BE">
        <w:rPr>
          <w:rFonts w:asciiTheme="majorHAnsi" w:hAnsiTheme="majorHAnsi"/>
          <w:lang w:val="sr-Cyrl-CS"/>
        </w:rPr>
        <w:tab/>
      </w:r>
    </w:p>
    <w:p w:rsidR="009777CB" w:rsidRPr="000649BE" w:rsidRDefault="009777CB" w:rsidP="000649BE">
      <w:pPr>
        <w:spacing w:after="0" w:line="240" w:lineRule="auto"/>
        <w:ind w:left="360"/>
        <w:jc w:val="both"/>
        <w:rPr>
          <w:rFonts w:asciiTheme="majorHAnsi" w:hAnsiTheme="majorHAnsi"/>
          <w:lang w:val="sr-Cyrl-CS"/>
        </w:rPr>
      </w:pPr>
    </w:p>
    <w:p w:rsidR="009777CB" w:rsidRPr="000649BE" w:rsidRDefault="009777CB" w:rsidP="000649BE">
      <w:pPr>
        <w:spacing w:after="0" w:line="240" w:lineRule="auto"/>
        <w:jc w:val="both"/>
        <w:rPr>
          <w:rFonts w:asciiTheme="majorHAnsi" w:hAnsiTheme="majorHAnsi"/>
          <w:b/>
          <w:lang w:val="sr-Cyrl-CS"/>
        </w:rPr>
      </w:pPr>
      <w:r w:rsidRPr="000649BE">
        <w:rPr>
          <w:rFonts w:asciiTheme="majorHAnsi" w:hAnsiTheme="majorHAnsi"/>
          <w:b/>
        </w:rPr>
        <w:t>VII-</w:t>
      </w:r>
      <w:r w:rsidRPr="000649BE">
        <w:rPr>
          <w:rFonts w:asciiTheme="majorHAnsi" w:hAnsiTheme="majorHAnsi"/>
          <w:b/>
          <w:lang w:val="sr-Cyrl-CS"/>
        </w:rPr>
        <w:t>ЗАВРШНЕ ОДРЕДБЕ</w:t>
      </w: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14.</w:t>
      </w:r>
    </w:p>
    <w:p w:rsidR="006339C0"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 xml:space="preserve">           (1)Статутом Туристичке организације ближе се уређује дјелокруг рада и унутрашња организација, услови и начин именовања органа управљања и руковођења, њихова надлежност, заступање и представљање и друга </w:t>
      </w:r>
    </w:p>
    <w:p w:rsidR="006339C0" w:rsidRDefault="006339C0" w:rsidP="000649BE">
      <w:pPr>
        <w:spacing w:after="0" w:line="240" w:lineRule="auto"/>
        <w:jc w:val="both"/>
        <w:rPr>
          <w:rFonts w:asciiTheme="majorHAnsi" w:hAnsiTheme="majorHAnsi"/>
          <w:lang w:val="sr-Cyrl-CS"/>
        </w:rPr>
      </w:pPr>
    </w:p>
    <w:p w:rsidR="006339C0" w:rsidRDefault="006339C0" w:rsidP="000649BE">
      <w:pPr>
        <w:spacing w:after="0" w:line="240" w:lineRule="auto"/>
        <w:jc w:val="both"/>
        <w:rPr>
          <w:rFonts w:asciiTheme="majorHAnsi" w:hAnsiTheme="majorHAnsi"/>
          <w:lang w:val="sr-Cyrl-CS"/>
        </w:rPr>
        <w:sectPr w:rsidR="006339C0" w:rsidSect="00671C9A">
          <w:type w:val="continuous"/>
          <w:pgSz w:w="12240" w:h="15840"/>
          <w:pgMar w:top="1440" w:right="1440" w:bottom="1440" w:left="1440" w:header="720" w:footer="720" w:gutter="0"/>
          <w:cols w:num="2" w:space="720"/>
          <w:docGrid w:linePitch="360"/>
        </w:sectPr>
      </w:pPr>
    </w:p>
    <w:p w:rsidR="006339C0" w:rsidRDefault="006339C0" w:rsidP="000649BE">
      <w:pPr>
        <w:pBdr>
          <w:bottom w:val="single" w:sz="12" w:space="1" w:color="auto"/>
        </w:pBdr>
        <w:spacing w:after="0" w:line="240" w:lineRule="auto"/>
        <w:jc w:val="both"/>
        <w:rPr>
          <w:rFonts w:asciiTheme="majorHAnsi" w:hAnsiTheme="majorHAnsi"/>
          <w:lang w:val="sr-Cyrl-CS"/>
        </w:rPr>
      </w:pPr>
      <w:r>
        <w:rPr>
          <w:rFonts w:asciiTheme="majorHAnsi" w:hAnsiTheme="majorHAnsi"/>
          <w:lang w:val="sr-Cyrl-CS"/>
        </w:rPr>
        <w:lastRenderedPageBreak/>
        <w:t>Страна 9</w:t>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r>
      <w:r>
        <w:rPr>
          <w:rFonts w:asciiTheme="majorHAnsi" w:hAnsiTheme="majorHAnsi"/>
          <w:lang w:val="sr-Cyrl-CS"/>
        </w:rPr>
        <w:tab/>
        <w:t xml:space="preserve">            Број 43</w:t>
      </w:r>
    </w:p>
    <w:p w:rsidR="006339C0" w:rsidRDefault="006339C0" w:rsidP="000649BE">
      <w:pPr>
        <w:spacing w:after="0" w:line="240" w:lineRule="auto"/>
        <w:jc w:val="both"/>
        <w:rPr>
          <w:rFonts w:asciiTheme="majorHAnsi" w:hAnsiTheme="majorHAnsi"/>
          <w:lang w:val="sr-Cyrl-CS"/>
        </w:rPr>
      </w:pPr>
    </w:p>
    <w:p w:rsidR="006339C0" w:rsidRDefault="006339C0" w:rsidP="000649BE">
      <w:pPr>
        <w:spacing w:after="0" w:line="240" w:lineRule="auto"/>
        <w:jc w:val="both"/>
        <w:rPr>
          <w:rFonts w:asciiTheme="majorHAnsi" w:hAnsiTheme="majorHAnsi"/>
          <w:lang w:val="sr-Cyrl-CS"/>
        </w:rPr>
        <w:sectPr w:rsidR="006339C0" w:rsidSect="006339C0">
          <w:type w:val="continuous"/>
          <w:pgSz w:w="12240" w:h="15840"/>
          <w:pgMar w:top="1440" w:right="1440" w:bottom="1440" w:left="1440" w:header="720" w:footer="720" w:gutter="0"/>
          <w:cols w:space="720"/>
          <w:docGrid w:linePitch="360"/>
        </w:sectPr>
      </w:pP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lastRenderedPageBreak/>
        <w:t>питања од значаја за Туристичку организацију.</w:t>
      </w:r>
    </w:p>
    <w:p w:rsidR="009777CB" w:rsidRPr="000649BE" w:rsidRDefault="009777CB" w:rsidP="000649BE">
      <w:pPr>
        <w:spacing w:after="0" w:line="240" w:lineRule="auto"/>
        <w:ind w:left="-180"/>
        <w:jc w:val="both"/>
        <w:rPr>
          <w:rFonts w:asciiTheme="majorHAnsi" w:hAnsiTheme="majorHAnsi"/>
          <w:lang w:val="sr-Cyrl-CS"/>
        </w:rPr>
      </w:pPr>
      <w:r w:rsidRPr="000649BE">
        <w:rPr>
          <w:rFonts w:asciiTheme="majorHAnsi" w:hAnsiTheme="majorHAnsi"/>
          <w:lang w:val="sr-Cyrl-CS"/>
        </w:rPr>
        <w:t xml:space="preserve">             (2)Статут Туристичке организације донијеће се Управни одбор у  року од  90 дана од дана именовања, а сагласност на Статут даје Начелник општине. </w:t>
      </w:r>
    </w:p>
    <w:p w:rsidR="009777CB" w:rsidRPr="000649BE" w:rsidRDefault="009777CB" w:rsidP="000649BE">
      <w:pPr>
        <w:tabs>
          <w:tab w:val="num" w:pos="0"/>
        </w:tabs>
        <w:spacing w:after="0" w:line="240" w:lineRule="auto"/>
        <w:ind w:left="-180" w:firstLine="885"/>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15.</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(1)До именовања директора Туристичке организације послове директора ће обављати вршилац дужности директора Туристичке организације кога именује Начелник општине.</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(2)Вршилац дужности директора ће сачинити приједлог Статута Туристичке организације и извршити друге припремне радње за регистрацију у складу са законом.</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16.</w:t>
      </w:r>
    </w:p>
    <w:p w:rsidR="009777CB" w:rsidRPr="000649BE" w:rsidRDefault="009777CB" w:rsidP="000649BE">
      <w:pPr>
        <w:spacing w:after="0" w:line="240" w:lineRule="auto"/>
        <w:jc w:val="both"/>
        <w:rPr>
          <w:rFonts w:asciiTheme="majorHAnsi" w:hAnsiTheme="majorHAnsi"/>
          <w:lang w:val="sr-Cyrl-CS"/>
        </w:rPr>
      </w:pPr>
      <w:r w:rsidRPr="000649BE">
        <w:rPr>
          <w:rFonts w:asciiTheme="majorHAnsi" w:hAnsiTheme="majorHAnsi"/>
          <w:lang w:val="sr-Cyrl-CS"/>
        </w:rPr>
        <w:tab/>
        <w:t>У року од 90 дана од дана ступања на снагу ове Одлуке извршиће се именовање органа управљања Туристичке организације.</w:t>
      </w: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jc w:val="center"/>
        <w:rPr>
          <w:rFonts w:asciiTheme="majorHAnsi" w:hAnsiTheme="majorHAnsi"/>
          <w:lang w:val="sr-Cyrl-CS"/>
        </w:rPr>
      </w:pPr>
      <w:r w:rsidRPr="000649BE">
        <w:rPr>
          <w:rFonts w:asciiTheme="majorHAnsi" w:hAnsiTheme="majorHAnsi"/>
          <w:lang w:val="sr-Cyrl-CS"/>
        </w:rPr>
        <w:t>Члан 17.</w:t>
      </w:r>
    </w:p>
    <w:p w:rsidR="009777CB" w:rsidRDefault="009777CB" w:rsidP="000649BE">
      <w:pPr>
        <w:spacing w:after="0" w:line="240" w:lineRule="auto"/>
        <w:jc w:val="both"/>
        <w:rPr>
          <w:rFonts w:asciiTheme="majorHAnsi" w:hAnsiTheme="majorHAnsi"/>
          <w:lang w:val="sr-Latn-RS"/>
        </w:rPr>
      </w:pPr>
      <w:r w:rsidRPr="000649BE">
        <w:rPr>
          <w:rFonts w:asciiTheme="majorHAnsi" w:hAnsiTheme="majorHAnsi"/>
          <w:lang w:val="sr-Cyrl-CS"/>
        </w:rPr>
        <w:tab/>
        <w:t>Ова Одлука ступа на снагу осмог дана од дана објављивања у „Службеном гласнику општине Хан-Пијесак“.</w:t>
      </w:r>
    </w:p>
    <w:p w:rsidR="000649BE" w:rsidRPr="000649BE" w:rsidRDefault="000649BE" w:rsidP="000649BE">
      <w:pPr>
        <w:spacing w:after="0" w:line="240" w:lineRule="auto"/>
        <w:jc w:val="both"/>
        <w:rPr>
          <w:rFonts w:asciiTheme="majorHAnsi" w:hAnsiTheme="majorHAnsi"/>
          <w:lang w:val="sr-Latn-RS"/>
        </w:rPr>
      </w:pPr>
    </w:p>
    <w:p w:rsidR="009777CB" w:rsidRPr="009777CB" w:rsidRDefault="009777CB" w:rsidP="000649BE">
      <w:pPr>
        <w:spacing w:after="0" w:line="240" w:lineRule="auto"/>
        <w:jc w:val="both"/>
        <w:rPr>
          <w:rFonts w:asciiTheme="majorHAnsi" w:hAnsiTheme="majorHAnsi" w:cs="Times New Roman"/>
        </w:rPr>
      </w:pPr>
      <w:r w:rsidRPr="009777CB">
        <w:rPr>
          <w:rFonts w:asciiTheme="majorHAnsi" w:hAnsiTheme="majorHAnsi" w:cs="Times New Roman"/>
        </w:rPr>
        <w:t>Број: 0</w:t>
      </w:r>
      <w:r w:rsidRPr="009777CB">
        <w:rPr>
          <w:rFonts w:asciiTheme="majorHAnsi" w:hAnsiTheme="majorHAnsi" w:cs="Times New Roman"/>
          <w:lang w:val="sr-Cyrl-RS"/>
        </w:rPr>
        <w:t>1</w:t>
      </w:r>
      <w:r w:rsidRPr="009777CB">
        <w:rPr>
          <w:rFonts w:asciiTheme="majorHAnsi" w:hAnsiTheme="majorHAnsi" w:cs="Times New Roman"/>
        </w:rPr>
        <w:t>-</w:t>
      </w:r>
      <w:r w:rsidRPr="009777CB">
        <w:rPr>
          <w:rFonts w:asciiTheme="majorHAnsi" w:hAnsiTheme="majorHAnsi" w:cs="Times New Roman"/>
          <w:lang w:val="sr-Cyrl-RS"/>
        </w:rPr>
        <w:t>022</w:t>
      </w:r>
      <w:r w:rsidRPr="009777CB">
        <w:rPr>
          <w:rFonts w:asciiTheme="majorHAnsi" w:hAnsiTheme="majorHAnsi" w:cs="Times New Roman"/>
        </w:rPr>
        <w:t>-</w:t>
      </w:r>
      <w:r w:rsidRPr="000649BE">
        <w:rPr>
          <w:rFonts w:asciiTheme="majorHAnsi" w:hAnsiTheme="majorHAnsi" w:cs="Times New Roman"/>
          <w:lang w:val="sr-Latn-RS"/>
        </w:rPr>
        <w:t>9</w:t>
      </w:r>
      <w:r w:rsidRPr="000649BE">
        <w:rPr>
          <w:rFonts w:asciiTheme="majorHAnsi" w:hAnsiTheme="majorHAnsi" w:cs="Times New Roman"/>
          <w:lang w:val="sr-Latn-RS"/>
        </w:rPr>
        <w:t>5</w:t>
      </w:r>
      <w:r w:rsidRPr="009777CB">
        <w:rPr>
          <w:rFonts w:asciiTheme="majorHAnsi" w:hAnsiTheme="majorHAnsi" w:cs="Times New Roman"/>
        </w:rPr>
        <w:t>/19</w:t>
      </w:r>
    </w:p>
    <w:p w:rsidR="009777CB" w:rsidRPr="009777CB" w:rsidRDefault="009777CB" w:rsidP="000649BE">
      <w:pPr>
        <w:spacing w:after="0" w:line="240" w:lineRule="auto"/>
        <w:jc w:val="both"/>
        <w:rPr>
          <w:rFonts w:asciiTheme="majorHAnsi" w:hAnsiTheme="majorHAnsi" w:cs="Times New Roman"/>
          <w:lang w:val="sr-Cyrl-BA"/>
        </w:rPr>
      </w:pPr>
      <w:r w:rsidRPr="009777CB">
        <w:rPr>
          <w:rFonts w:asciiTheme="majorHAnsi" w:hAnsiTheme="majorHAnsi" w:cs="Times New Roman"/>
        </w:rPr>
        <w:t xml:space="preserve">Дана: </w:t>
      </w:r>
      <w:r w:rsidRPr="000649BE">
        <w:rPr>
          <w:rFonts w:asciiTheme="majorHAnsi" w:hAnsiTheme="majorHAnsi" w:cs="Times New Roman"/>
          <w:lang w:val="sr-Latn-RS"/>
        </w:rPr>
        <w:t>3</w:t>
      </w:r>
      <w:r w:rsidRPr="009777CB">
        <w:rPr>
          <w:rFonts w:asciiTheme="majorHAnsi" w:hAnsiTheme="majorHAnsi" w:cs="Times New Roman"/>
          <w:lang w:val="sr-Cyrl-BA"/>
        </w:rPr>
        <w:t>1.10</w:t>
      </w:r>
      <w:r w:rsidRPr="009777CB">
        <w:rPr>
          <w:rFonts w:asciiTheme="majorHAnsi" w:hAnsiTheme="majorHAnsi" w:cs="Times New Roman"/>
        </w:rPr>
        <w:t>.2019.</w:t>
      </w:r>
    </w:p>
    <w:p w:rsidR="009777CB" w:rsidRPr="009777CB" w:rsidRDefault="009777CB" w:rsidP="000649BE">
      <w:pPr>
        <w:spacing w:after="0" w:line="240" w:lineRule="auto"/>
        <w:jc w:val="both"/>
        <w:rPr>
          <w:rFonts w:asciiTheme="majorHAnsi" w:hAnsiTheme="majorHAnsi" w:cs="Times New Roman"/>
          <w:lang w:val="sr-Cyrl-BA"/>
        </w:rPr>
      </w:pPr>
    </w:p>
    <w:p w:rsidR="009777CB" w:rsidRPr="009777CB" w:rsidRDefault="009777CB" w:rsidP="000649BE">
      <w:pPr>
        <w:spacing w:after="0" w:line="240" w:lineRule="auto"/>
        <w:jc w:val="both"/>
        <w:rPr>
          <w:rFonts w:asciiTheme="majorHAnsi" w:hAnsiTheme="majorHAnsi" w:cs="Times New Roman"/>
          <w:lang w:val="sr-Cyrl-BA"/>
        </w:rPr>
      </w:pPr>
      <w:r w:rsidRPr="009777CB">
        <w:rPr>
          <w:rFonts w:asciiTheme="majorHAnsi" w:hAnsiTheme="majorHAnsi" w:cs="Times New Roman"/>
          <w:lang w:val="sr-Cyrl-BA"/>
        </w:rPr>
        <w:tab/>
      </w:r>
      <w:r w:rsidRPr="009777CB">
        <w:rPr>
          <w:rFonts w:asciiTheme="majorHAnsi" w:hAnsiTheme="majorHAnsi" w:cs="Times New Roman"/>
          <w:lang w:val="sr-Cyrl-BA"/>
        </w:rPr>
        <w:tab/>
        <w:t>Предсједник Скупштине</w:t>
      </w:r>
    </w:p>
    <w:p w:rsidR="009777CB" w:rsidRPr="009777CB" w:rsidRDefault="009777CB" w:rsidP="000649BE">
      <w:pPr>
        <w:spacing w:after="0" w:line="240" w:lineRule="auto"/>
        <w:jc w:val="both"/>
        <w:rPr>
          <w:rFonts w:asciiTheme="majorHAnsi" w:hAnsiTheme="majorHAnsi" w:cs="Times New Roman"/>
        </w:rPr>
      </w:pPr>
      <w:r w:rsidRPr="009777CB">
        <w:rPr>
          <w:rFonts w:asciiTheme="majorHAnsi" w:hAnsiTheme="majorHAnsi" w:cs="Times New Roman"/>
          <w:lang w:val="sr-Cyrl-BA"/>
        </w:rPr>
        <w:tab/>
      </w:r>
      <w:r w:rsidRPr="009777CB">
        <w:rPr>
          <w:rFonts w:asciiTheme="majorHAnsi" w:hAnsiTheme="majorHAnsi" w:cs="Times New Roman"/>
          <w:lang w:val="sr-Cyrl-BA"/>
        </w:rPr>
        <w:tab/>
        <w:t xml:space="preserve">     Михаела Томовић, с.р.</w:t>
      </w:r>
    </w:p>
    <w:p w:rsidR="009777CB" w:rsidRPr="009777CB" w:rsidRDefault="009777CB" w:rsidP="000649BE">
      <w:pPr>
        <w:spacing w:after="0" w:line="240" w:lineRule="auto"/>
        <w:jc w:val="both"/>
        <w:rPr>
          <w:rFonts w:asciiTheme="majorHAnsi" w:hAnsiTheme="majorHAnsi" w:cs="Times New Roman"/>
        </w:rPr>
      </w:pPr>
      <w:r w:rsidRPr="009777CB">
        <w:rPr>
          <w:rFonts w:asciiTheme="majorHAnsi" w:hAnsiTheme="majorHAnsi" w:cs="Times New Roman"/>
        </w:rPr>
        <w:t>__________________________________</w:t>
      </w:r>
    </w:p>
    <w:p w:rsidR="009777CB" w:rsidRPr="000649BE" w:rsidRDefault="009777CB" w:rsidP="000649BE">
      <w:pPr>
        <w:spacing w:after="0" w:line="240" w:lineRule="auto"/>
        <w:jc w:val="both"/>
        <w:rPr>
          <w:rFonts w:asciiTheme="majorHAnsi" w:hAnsiTheme="majorHAnsi"/>
          <w:lang w:val="sr-Latn-RS"/>
        </w:rPr>
      </w:pPr>
    </w:p>
    <w:p w:rsidR="000649BE" w:rsidRPr="000649BE" w:rsidRDefault="000649BE" w:rsidP="000649BE">
      <w:pPr>
        <w:spacing w:after="0" w:line="240" w:lineRule="auto"/>
        <w:ind w:firstLine="720"/>
        <w:jc w:val="both"/>
        <w:rPr>
          <w:rFonts w:asciiTheme="majorHAnsi" w:hAnsiTheme="majorHAnsi"/>
          <w:lang w:val="sr-Cyrl-CS"/>
        </w:rPr>
      </w:pPr>
      <w:r w:rsidRPr="000649BE">
        <w:rPr>
          <w:rFonts w:asciiTheme="majorHAnsi" w:hAnsiTheme="majorHAnsi"/>
          <w:lang w:val="sr-Cyrl-CS"/>
        </w:rPr>
        <w:t>На основу члана  4</w:t>
      </w:r>
      <w:r w:rsidRPr="000649BE">
        <w:rPr>
          <w:rFonts w:asciiTheme="majorHAnsi" w:hAnsiTheme="majorHAnsi"/>
          <w:lang w:val="sr-Cyrl-RS"/>
        </w:rPr>
        <w:t>1</w:t>
      </w:r>
      <w:r w:rsidRPr="000649BE">
        <w:rPr>
          <w:rFonts w:asciiTheme="majorHAnsi" w:hAnsiTheme="majorHAnsi"/>
          <w:lang w:val="sr-Cyrl-CS"/>
        </w:rPr>
        <w:t xml:space="preserve">. Закона о буџетском систему („Службени гласник РС“ број </w:t>
      </w:r>
      <w:r w:rsidRPr="000649BE">
        <w:rPr>
          <w:rFonts w:asciiTheme="majorHAnsi" w:hAnsiTheme="majorHAnsi"/>
          <w:lang w:val="sr-Latn-CS"/>
        </w:rPr>
        <w:t>121/12</w:t>
      </w:r>
      <w:r w:rsidRPr="000649BE">
        <w:rPr>
          <w:rFonts w:asciiTheme="majorHAnsi" w:hAnsiTheme="majorHAnsi"/>
          <w:lang w:val="sr-Cyrl-RS"/>
        </w:rPr>
        <w:t>, 52/14</w:t>
      </w:r>
      <w:r w:rsidRPr="000649BE">
        <w:rPr>
          <w:rFonts w:asciiTheme="majorHAnsi" w:hAnsiTheme="majorHAnsi"/>
          <w:lang w:val="sr-Latn-RS"/>
        </w:rPr>
        <w:t xml:space="preserve">, 103/15 </w:t>
      </w:r>
      <w:r w:rsidRPr="000649BE">
        <w:rPr>
          <w:rFonts w:asciiTheme="majorHAnsi" w:hAnsiTheme="majorHAnsi"/>
          <w:lang w:val="sr-Cyrl-RS"/>
        </w:rPr>
        <w:t>и</w:t>
      </w:r>
      <w:r w:rsidRPr="000649BE">
        <w:rPr>
          <w:rFonts w:asciiTheme="majorHAnsi" w:hAnsiTheme="majorHAnsi"/>
          <w:lang w:val="sr-Latn-RS"/>
        </w:rPr>
        <w:t xml:space="preserve"> 15/16</w:t>
      </w:r>
      <w:r w:rsidRPr="000649BE">
        <w:rPr>
          <w:rFonts w:asciiTheme="majorHAnsi" w:hAnsiTheme="majorHAnsi"/>
          <w:lang w:val="sr-Cyrl-CS"/>
        </w:rPr>
        <w:t xml:space="preserve">), члана </w:t>
      </w:r>
      <w:r w:rsidRPr="000649BE">
        <w:rPr>
          <w:rFonts w:asciiTheme="majorHAnsi" w:hAnsiTheme="majorHAnsi"/>
          <w:lang w:val="sl-SI"/>
        </w:rPr>
        <w:t>5</w:t>
      </w:r>
      <w:r w:rsidRPr="000649BE">
        <w:rPr>
          <w:rFonts w:asciiTheme="majorHAnsi" w:hAnsiTheme="majorHAnsi"/>
          <w:lang w:val="sr-Cyrl-RS"/>
        </w:rPr>
        <w:t>9</w:t>
      </w:r>
      <w:r w:rsidRPr="000649BE">
        <w:rPr>
          <w:rFonts w:asciiTheme="majorHAnsi" w:hAnsiTheme="majorHAnsi"/>
          <w:lang w:val="sl-SI"/>
        </w:rPr>
        <w:t>. Статута општине Хан</w:t>
      </w:r>
      <w:r w:rsidRPr="000649BE">
        <w:rPr>
          <w:rFonts w:asciiTheme="majorHAnsi" w:hAnsiTheme="majorHAnsi"/>
          <w:lang w:val="sr-Cyrl-RS"/>
        </w:rPr>
        <w:t xml:space="preserve"> </w:t>
      </w:r>
      <w:r w:rsidRPr="000649BE">
        <w:rPr>
          <w:rFonts w:asciiTheme="majorHAnsi" w:hAnsiTheme="majorHAnsi"/>
          <w:lang w:val="sl-SI"/>
        </w:rPr>
        <w:t>Пијесак (</w:t>
      </w:r>
      <w:r w:rsidRPr="000649BE">
        <w:rPr>
          <w:rFonts w:asciiTheme="majorHAnsi" w:hAnsiTheme="majorHAnsi"/>
          <w:lang w:val="sr-Cyrl-RS"/>
        </w:rPr>
        <w:t>„</w:t>
      </w:r>
      <w:r w:rsidRPr="000649BE">
        <w:rPr>
          <w:rFonts w:asciiTheme="majorHAnsi" w:hAnsiTheme="majorHAnsi"/>
          <w:lang w:val="sl-SI"/>
        </w:rPr>
        <w:t>Службени гласник општине</w:t>
      </w:r>
      <w:r w:rsidRPr="000649BE">
        <w:rPr>
          <w:rFonts w:asciiTheme="majorHAnsi" w:hAnsiTheme="majorHAnsi"/>
          <w:lang w:val="sr-Cyrl-CS"/>
        </w:rPr>
        <w:t xml:space="preserve"> </w:t>
      </w:r>
      <w:r w:rsidRPr="000649BE">
        <w:rPr>
          <w:rFonts w:asciiTheme="majorHAnsi" w:hAnsiTheme="majorHAnsi"/>
          <w:lang w:val="sl-SI"/>
        </w:rPr>
        <w:t>Хан</w:t>
      </w:r>
      <w:r w:rsidRPr="000649BE">
        <w:rPr>
          <w:rFonts w:asciiTheme="majorHAnsi" w:hAnsiTheme="majorHAnsi"/>
          <w:lang w:val="sr-Cyrl-RS"/>
        </w:rPr>
        <w:t xml:space="preserve"> </w:t>
      </w:r>
      <w:r w:rsidRPr="000649BE">
        <w:rPr>
          <w:rFonts w:asciiTheme="majorHAnsi" w:hAnsiTheme="majorHAnsi"/>
          <w:lang w:val="sl-SI"/>
        </w:rPr>
        <w:t>Пијесак</w:t>
      </w:r>
      <w:r w:rsidRPr="000649BE">
        <w:rPr>
          <w:rFonts w:asciiTheme="majorHAnsi" w:hAnsiTheme="majorHAnsi"/>
          <w:lang w:val="sr-Cyrl-RS"/>
        </w:rPr>
        <w:t>“</w:t>
      </w:r>
      <w:r w:rsidRPr="000649BE">
        <w:rPr>
          <w:rFonts w:asciiTheme="majorHAnsi" w:hAnsiTheme="majorHAnsi"/>
          <w:lang w:val="sl-SI"/>
        </w:rPr>
        <w:t xml:space="preserve"> број </w:t>
      </w:r>
      <w:r w:rsidRPr="000649BE">
        <w:rPr>
          <w:rFonts w:asciiTheme="majorHAnsi" w:hAnsiTheme="majorHAnsi"/>
          <w:lang w:val="sr-Cyrl-RS"/>
        </w:rPr>
        <w:t>10/17</w:t>
      </w:r>
      <w:r w:rsidRPr="000649BE">
        <w:rPr>
          <w:rFonts w:asciiTheme="majorHAnsi" w:hAnsiTheme="majorHAnsi"/>
          <w:lang w:val="sl-SI"/>
        </w:rPr>
        <w:t>)</w:t>
      </w:r>
      <w:r w:rsidRPr="000649BE">
        <w:rPr>
          <w:rFonts w:asciiTheme="majorHAnsi" w:hAnsiTheme="majorHAnsi"/>
          <w:lang w:val="sr-Cyrl-CS"/>
        </w:rPr>
        <w:t xml:space="preserve"> и члана 13.  Одлуке о извршењу буџета општине Хан Пијесак за 201</w:t>
      </w:r>
      <w:r w:rsidRPr="000649BE">
        <w:rPr>
          <w:rFonts w:asciiTheme="majorHAnsi" w:hAnsiTheme="majorHAnsi"/>
          <w:lang w:val="sr-Cyrl-RS"/>
        </w:rPr>
        <w:t>9</w:t>
      </w:r>
      <w:r w:rsidRPr="000649BE">
        <w:rPr>
          <w:rFonts w:asciiTheme="majorHAnsi" w:hAnsiTheme="majorHAnsi"/>
          <w:lang w:val="sr-Cyrl-CS"/>
        </w:rPr>
        <w:t>. годину („Службени гласник општине Хан Пијесак“ број 29/18</w:t>
      </w:r>
      <w:r w:rsidRPr="000649BE">
        <w:rPr>
          <w:rFonts w:asciiTheme="majorHAnsi" w:hAnsiTheme="majorHAnsi"/>
          <w:lang w:val="sr-Cyrl-RS"/>
        </w:rPr>
        <w:t xml:space="preserve"> </w:t>
      </w:r>
      <w:r w:rsidRPr="000649BE">
        <w:rPr>
          <w:rFonts w:asciiTheme="majorHAnsi" w:hAnsiTheme="majorHAnsi"/>
          <w:lang w:val="sr-Latn-RS"/>
        </w:rPr>
        <w:t>,</w:t>
      </w:r>
      <w:r w:rsidRPr="000649BE">
        <w:rPr>
          <w:rFonts w:asciiTheme="majorHAnsi" w:hAnsiTheme="majorHAnsi"/>
          <w:lang w:val="sr-Cyrl-RS"/>
        </w:rPr>
        <w:t xml:space="preserve"> 35/19 и 42/19</w:t>
      </w:r>
      <w:r w:rsidRPr="000649BE">
        <w:rPr>
          <w:rFonts w:asciiTheme="majorHAnsi" w:hAnsiTheme="majorHAnsi"/>
          <w:lang w:val="sr-Cyrl-CS"/>
        </w:rPr>
        <w:t xml:space="preserve">), а на основу Захтјева за реалокацију </w:t>
      </w:r>
      <w:r w:rsidRPr="000649BE">
        <w:rPr>
          <w:rFonts w:asciiTheme="majorHAnsi" w:hAnsiTheme="majorHAnsi"/>
          <w:lang w:val="sr-Cyrl-CS"/>
        </w:rPr>
        <w:lastRenderedPageBreak/>
        <w:t xml:space="preserve">средстава ЈУ Центар за омладину и спорт „Поглед“ Хан Пијесак број </w:t>
      </w:r>
      <w:r w:rsidRPr="000649BE">
        <w:rPr>
          <w:rFonts w:asciiTheme="majorHAnsi" w:hAnsiTheme="majorHAnsi"/>
          <w:lang w:val="sr-Latn-RS"/>
        </w:rPr>
        <w:t>88</w:t>
      </w:r>
      <w:r w:rsidRPr="000649BE">
        <w:rPr>
          <w:rFonts w:asciiTheme="majorHAnsi" w:hAnsiTheme="majorHAnsi"/>
          <w:lang w:val="sr-Cyrl-CS"/>
        </w:rPr>
        <w:t xml:space="preserve">/19 од </w:t>
      </w:r>
      <w:r w:rsidRPr="000649BE">
        <w:rPr>
          <w:rFonts w:asciiTheme="majorHAnsi" w:hAnsiTheme="majorHAnsi"/>
          <w:lang w:val="sr-Latn-RS"/>
        </w:rPr>
        <w:t>16</w:t>
      </w:r>
      <w:r w:rsidRPr="000649BE">
        <w:rPr>
          <w:rFonts w:asciiTheme="majorHAnsi" w:hAnsiTheme="majorHAnsi"/>
          <w:lang w:val="sr-Cyrl-CS"/>
        </w:rPr>
        <w:t>.</w:t>
      </w:r>
      <w:r w:rsidRPr="000649BE">
        <w:rPr>
          <w:rFonts w:asciiTheme="majorHAnsi" w:hAnsiTheme="majorHAnsi"/>
          <w:lang w:val="sr-Latn-RS"/>
        </w:rPr>
        <w:t>10</w:t>
      </w:r>
      <w:r w:rsidRPr="000649BE">
        <w:rPr>
          <w:rFonts w:asciiTheme="majorHAnsi" w:hAnsiTheme="majorHAnsi"/>
          <w:lang w:val="sr-Cyrl-CS"/>
        </w:rPr>
        <w:t>.2019.  године Начелник општине доноси</w:t>
      </w:r>
    </w:p>
    <w:p w:rsidR="000649BE" w:rsidRPr="000649BE" w:rsidRDefault="000649BE" w:rsidP="000649BE">
      <w:pPr>
        <w:spacing w:after="0" w:line="240" w:lineRule="auto"/>
        <w:jc w:val="center"/>
        <w:rPr>
          <w:rFonts w:asciiTheme="majorHAnsi" w:hAnsiTheme="majorHAnsi"/>
          <w:b/>
          <w:lang w:val="sr-Cyrl-CS"/>
        </w:rPr>
      </w:pPr>
    </w:p>
    <w:p w:rsidR="000649BE" w:rsidRPr="000649BE" w:rsidRDefault="000649BE" w:rsidP="000649BE">
      <w:pPr>
        <w:spacing w:after="0" w:line="240" w:lineRule="auto"/>
        <w:jc w:val="center"/>
        <w:rPr>
          <w:rFonts w:asciiTheme="majorHAnsi" w:hAnsiTheme="majorHAnsi"/>
          <w:b/>
          <w:lang w:val="sr-Cyrl-CS"/>
        </w:rPr>
      </w:pPr>
      <w:r w:rsidRPr="000649BE">
        <w:rPr>
          <w:rFonts w:asciiTheme="majorHAnsi" w:hAnsiTheme="majorHAnsi"/>
          <w:b/>
          <w:lang w:val="sr-Cyrl-CS"/>
        </w:rPr>
        <w:t>О Д Л У К У</w:t>
      </w:r>
    </w:p>
    <w:p w:rsidR="000649BE" w:rsidRPr="000649BE" w:rsidRDefault="000649BE" w:rsidP="000649BE">
      <w:pPr>
        <w:spacing w:after="0" w:line="240" w:lineRule="auto"/>
        <w:jc w:val="center"/>
        <w:rPr>
          <w:rFonts w:asciiTheme="majorHAnsi" w:hAnsiTheme="majorHAnsi"/>
          <w:b/>
          <w:lang w:val="sr-Cyrl-CS"/>
        </w:rPr>
      </w:pPr>
      <w:r w:rsidRPr="000649BE">
        <w:rPr>
          <w:rFonts w:asciiTheme="majorHAnsi" w:hAnsiTheme="majorHAnsi"/>
          <w:b/>
          <w:lang w:val="sr-Cyrl-CS"/>
        </w:rPr>
        <w:t xml:space="preserve">о одобравању </w:t>
      </w:r>
      <w:r w:rsidRPr="000649BE">
        <w:rPr>
          <w:rFonts w:asciiTheme="majorHAnsi" w:hAnsiTheme="majorHAnsi"/>
          <w:b/>
          <w:lang w:val="sr-Latn-RS"/>
        </w:rPr>
        <w:t xml:space="preserve">реалокације (прерасподјеле) </w:t>
      </w:r>
      <w:r w:rsidRPr="000649BE">
        <w:rPr>
          <w:rFonts w:asciiTheme="majorHAnsi" w:hAnsiTheme="majorHAnsi"/>
          <w:b/>
          <w:lang w:val="sr-Cyrl-RS"/>
        </w:rPr>
        <w:t xml:space="preserve">средстава </w:t>
      </w:r>
      <w:r w:rsidRPr="000649BE">
        <w:rPr>
          <w:rFonts w:asciiTheme="majorHAnsi" w:hAnsiTheme="majorHAnsi"/>
          <w:b/>
          <w:lang w:val="sr-Cyrl-CS"/>
        </w:rPr>
        <w:t xml:space="preserve">у Буџету општине </w:t>
      </w:r>
    </w:p>
    <w:p w:rsidR="000649BE" w:rsidRPr="000649BE" w:rsidRDefault="000649BE" w:rsidP="000649BE">
      <w:pPr>
        <w:spacing w:after="0" w:line="240" w:lineRule="auto"/>
        <w:jc w:val="center"/>
        <w:rPr>
          <w:rFonts w:asciiTheme="majorHAnsi" w:hAnsiTheme="majorHAnsi"/>
          <w:b/>
          <w:lang w:val="sr-Cyrl-CS"/>
        </w:rPr>
      </w:pPr>
      <w:r w:rsidRPr="000649BE">
        <w:rPr>
          <w:rFonts w:asciiTheme="majorHAnsi" w:hAnsiTheme="majorHAnsi"/>
          <w:b/>
          <w:lang w:val="sr-Cyrl-CS"/>
        </w:rPr>
        <w:t>Хан</w:t>
      </w:r>
      <w:r w:rsidRPr="000649BE">
        <w:rPr>
          <w:rFonts w:asciiTheme="majorHAnsi" w:hAnsiTheme="majorHAnsi"/>
          <w:b/>
          <w:lang w:val="sr-Latn-RS"/>
        </w:rPr>
        <w:t xml:space="preserve"> </w:t>
      </w:r>
      <w:r w:rsidRPr="000649BE">
        <w:rPr>
          <w:rFonts w:asciiTheme="majorHAnsi" w:hAnsiTheme="majorHAnsi"/>
          <w:b/>
          <w:lang w:val="sr-Cyrl-CS"/>
        </w:rPr>
        <w:t xml:space="preserve">Пијесак </w:t>
      </w:r>
    </w:p>
    <w:p w:rsidR="000649BE" w:rsidRPr="000649BE" w:rsidRDefault="000649BE" w:rsidP="000649BE">
      <w:pPr>
        <w:spacing w:after="0" w:line="240" w:lineRule="auto"/>
        <w:jc w:val="center"/>
        <w:rPr>
          <w:rFonts w:asciiTheme="majorHAnsi" w:hAnsiTheme="majorHAnsi"/>
          <w:lang w:val="sr-Cyrl-CS"/>
        </w:rPr>
      </w:pPr>
    </w:p>
    <w:p w:rsidR="000649BE" w:rsidRPr="000649BE" w:rsidRDefault="000649BE" w:rsidP="000649BE">
      <w:pPr>
        <w:tabs>
          <w:tab w:val="left" w:pos="3780"/>
        </w:tabs>
        <w:spacing w:after="0" w:line="240" w:lineRule="auto"/>
        <w:jc w:val="center"/>
        <w:rPr>
          <w:rFonts w:asciiTheme="majorHAnsi" w:hAnsiTheme="majorHAnsi"/>
          <w:b/>
          <w:lang w:val="sr-Cyrl-CS"/>
        </w:rPr>
      </w:pPr>
      <w:r w:rsidRPr="000649BE">
        <w:rPr>
          <w:rFonts w:asciiTheme="majorHAnsi" w:hAnsiTheme="majorHAnsi"/>
          <w:b/>
          <w:lang w:val="sr-Cyrl-CS"/>
        </w:rPr>
        <w:t>Члан 1.</w:t>
      </w:r>
    </w:p>
    <w:p w:rsidR="000649BE" w:rsidRDefault="000649BE" w:rsidP="000649BE">
      <w:pPr>
        <w:tabs>
          <w:tab w:val="left" w:pos="3015"/>
        </w:tabs>
        <w:spacing w:after="0" w:line="240" w:lineRule="auto"/>
        <w:jc w:val="both"/>
        <w:rPr>
          <w:rFonts w:asciiTheme="majorHAnsi" w:hAnsiTheme="majorHAnsi"/>
          <w:lang w:val="sr-Latn-RS"/>
        </w:rPr>
      </w:pPr>
      <w:r w:rsidRPr="000649BE">
        <w:rPr>
          <w:rFonts w:asciiTheme="majorHAnsi" w:hAnsiTheme="majorHAnsi"/>
          <w:lang w:val="sr-Cyrl-CS"/>
        </w:rPr>
        <w:t>Одобрава се реалокација средстава у Буџету општине Хан</w:t>
      </w:r>
      <w:r w:rsidRPr="000649BE">
        <w:rPr>
          <w:rFonts w:asciiTheme="majorHAnsi" w:hAnsiTheme="majorHAnsi"/>
          <w:lang w:val="sr-Latn-RS"/>
        </w:rPr>
        <w:t xml:space="preserve"> </w:t>
      </w:r>
      <w:r w:rsidRPr="000649BE">
        <w:rPr>
          <w:rFonts w:asciiTheme="majorHAnsi" w:hAnsiTheme="majorHAnsi"/>
          <w:lang w:val="sr-Cyrl-CS"/>
        </w:rPr>
        <w:t>Пијесак</w:t>
      </w:r>
      <w:r w:rsidRPr="000649BE">
        <w:rPr>
          <w:rFonts w:asciiTheme="majorHAnsi" w:hAnsiTheme="majorHAnsi"/>
          <w:lang w:val="sr-Latn-CS"/>
        </w:rPr>
        <w:t xml:space="preserve"> </w:t>
      </w:r>
      <w:r w:rsidRPr="000649BE">
        <w:rPr>
          <w:rFonts w:asciiTheme="majorHAnsi" w:hAnsiTheme="majorHAnsi"/>
          <w:lang w:val="sr-Cyrl-CS"/>
        </w:rPr>
        <w:t>за  201</w:t>
      </w:r>
      <w:r w:rsidRPr="000649BE">
        <w:rPr>
          <w:rFonts w:asciiTheme="majorHAnsi" w:hAnsiTheme="majorHAnsi"/>
          <w:lang w:val="sr-Cyrl-RS"/>
        </w:rPr>
        <w:t>9</w:t>
      </w:r>
      <w:r w:rsidRPr="000649BE">
        <w:rPr>
          <w:rFonts w:asciiTheme="majorHAnsi" w:hAnsiTheme="majorHAnsi"/>
          <w:lang w:val="sr-Cyrl-CS"/>
        </w:rPr>
        <w:t xml:space="preserve">. годину у износу од  </w:t>
      </w:r>
      <w:r w:rsidRPr="000649BE">
        <w:rPr>
          <w:rFonts w:asciiTheme="majorHAnsi" w:hAnsiTheme="majorHAnsi"/>
          <w:b/>
          <w:lang w:val="sr-Cyrl-RS"/>
        </w:rPr>
        <w:t>123,00 КМ</w:t>
      </w:r>
      <w:r w:rsidRPr="000649BE">
        <w:rPr>
          <w:rFonts w:asciiTheme="majorHAnsi" w:hAnsiTheme="majorHAnsi"/>
          <w:lang w:val="sr-Latn-RS"/>
        </w:rPr>
        <w:t>.</w:t>
      </w:r>
      <w:r w:rsidRPr="000649BE">
        <w:rPr>
          <w:rFonts w:asciiTheme="majorHAnsi" w:hAnsiTheme="majorHAnsi"/>
          <w:lang w:val="sr-Cyrl-CS"/>
        </w:rPr>
        <w:t xml:space="preserve"> </w:t>
      </w:r>
    </w:p>
    <w:p w:rsidR="000649BE" w:rsidRPr="000649BE" w:rsidRDefault="000649BE" w:rsidP="000649BE">
      <w:pPr>
        <w:tabs>
          <w:tab w:val="left" w:pos="3015"/>
        </w:tabs>
        <w:spacing w:after="0" w:line="240" w:lineRule="auto"/>
        <w:jc w:val="both"/>
        <w:rPr>
          <w:rFonts w:asciiTheme="majorHAnsi" w:hAnsiTheme="majorHAnsi"/>
          <w:lang w:val="sr-Latn-RS"/>
        </w:rPr>
      </w:pPr>
    </w:p>
    <w:p w:rsidR="000649BE" w:rsidRPr="000649BE" w:rsidRDefault="000649BE" w:rsidP="000649BE">
      <w:pPr>
        <w:tabs>
          <w:tab w:val="left" w:pos="3780"/>
        </w:tabs>
        <w:spacing w:after="0" w:line="240" w:lineRule="auto"/>
        <w:jc w:val="center"/>
        <w:rPr>
          <w:rFonts w:asciiTheme="majorHAnsi" w:hAnsiTheme="majorHAnsi"/>
          <w:b/>
          <w:lang w:val="sr-Cyrl-CS"/>
        </w:rPr>
      </w:pPr>
      <w:r w:rsidRPr="000649BE">
        <w:rPr>
          <w:rFonts w:asciiTheme="majorHAnsi" w:hAnsiTheme="majorHAnsi"/>
          <w:b/>
          <w:lang w:val="sr-Cyrl-CS"/>
        </w:rPr>
        <w:t>Члан 2.</w:t>
      </w:r>
    </w:p>
    <w:p w:rsidR="000649BE" w:rsidRPr="000649BE" w:rsidRDefault="000649BE" w:rsidP="000649BE">
      <w:pPr>
        <w:tabs>
          <w:tab w:val="left" w:pos="3015"/>
        </w:tabs>
        <w:spacing w:after="0" w:line="240" w:lineRule="auto"/>
        <w:jc w:val="both"/>
        <w:rPr>
          <w:rFonts w:asciiTheme="majorHAnsi" w:hAnsiTheme="majorHAnsi"/>
          <w:lang w:val="sr-Latn-RS"/>
        </w:rPr>
      </w:pPr>
      <w:r w:rsidRPr="000649BE">
        <w:rPr>
          <w:rFonts w:asciiTheme="majorHAnsi" w:hAnsiTheme="majorHAnsi"/>
          <w:lang w:val="sr-Cyrl-CS"/>
        </w:rPr>
        <w:t xml:space="preserve">Реалокација средстава из члана 1. ове Одлуке извршиће се </w:t>
      </w:r>
      <w:r w:rsidRPr="000649BE">
        <w:rPr>
          <w:rFonts w:asciiTheme="majorHAnsi" w:hAnsiTheme="majorHAnsi"/>
          <w:lang w:val="sr-Latn-CS"/>
        </w:rPr>
        <w:t xml:space="preserve"> </w:t>
      </w:r>
      <w:r w:rsidRPr="000649BE">
        <w:rPr>
          <w:rFonts w:asciiTheme="majorHAnsi" w:hAnsiTheme="majorHAnsi"/>
          <w:lang w:val="sr-Cyrl-RS"/>
        </w:rPr>
        <w:t>у оквиру ПЈ 00410</w:t>
      </w:r>
      <w:r w:rsidRPr="000649BE">
        <w:rPr>
          <w:rFonts w:asciiTheme="majorHAnsi" w:hAnsiTheme="majorHAnsi"/>
          <w:lang w:val="sr-Latn-RS"/>
        </w:rPr>
        <w:t>50</w:t>
      </w:r>
      <w:r w:rsidRPr="000649BE">
        <w:rPr>
          <w:rFonts w:asciiTheme="majorHAnsi" w:hAnsiTheme="majorHAnsi"/>
          <w:lang w:val="sr-Cyrl-RS"/>
        </w:rPr>
        <w:t xml:space="preserve">0- Центар за омладину и спорт „Поглед“ Хан Пијесак </w:t>
      </w:r>
      <w:r w:rsidRPr="000649BE">
        <w:rPr>
          <w:rFonts w:asciiTheme="majorHAnsi" w:hAnsiTheme="majorHAnsi"/>
          <w:lang w:val="sr-Latn-CS"/>
        </w:rPr>
        <w:t>на сљедећи начин</w:t>
      </w:r>
      <w:r w:rsidRPr="000649BE">
        <w:rPr>
          <w:rFonts w:asciiTheme="majorHAnsi" w:hAnsiTheme="majorHAnsi"/>
          <w:lang w:val="sr-Cyrl-CS"/>
        </w:rPr>
        <w:t>:</w:t>
      </w:r>
    </w:p>
    <w:p w:rsidR="000649BE" w:rsidRPr="000649BE" w:rsidRDefault="000649BE" w:rsidP="000649BE">
      <w:pPr>
        <w:tabs>
          <w:tab w:val="left" w:pos="3015"/>
        </w:tabs>
        <w:spacing w:after="0" w:line="240" w:lineRule="auto"/>
        <w:jc w:val="both"/>
        <w:rPr>
          <w:rFonts w:asciiTheme="majorHAnsi" w:hAnsiTheme="majorHAnsi"/>
          <w:lang w:val="sr-Cyrl-RS"/>
        </w:rPr>
      </w:pPr>
      <w:r w:rsidRPr="000649BE">
        <w:rPr>
          <w:rFonts w:asciiTheme="majorHAnsi" w:hAnsiTheme="majorHAnsi"/>
          <w:lang w:val="sr-Cyrl-RS"/>
        </w:rPr>
        <w:t xml:space="preserve">- са буџетске позиције </w:t>
      </w:r>
      <w:r w:rsidRPr="000649BE">
        <w:rPr>
          <w:rFonts w:asciiTheme="majorHAnsi" w:hAnsiTheme="majorHAnsi"/>
          <w:b/>
          <w:lang w:val="sr-Cyrl-RS"/>
        </w:rPr>
        <w:t>511300-</w:t>
      </w:r>
      <w:r w:rsidRPr="000649BE">
        <w:rPr>
          <w:rFonts w:asciiTheme="majorHAnsi" w:hAnsiTheme="majorHAnsi"/>
          <w:lang w:val="sr-Cyrl-RS"/>
        </w:rPr>
        <w:t xml:space="preserve"> издаци за набавку опреме  средства </w:t>
      </w:r>
      <w:r w:rsidRPr="000649BE">
        <w:rPr>
          <w:rFonts w:asciiTheme="majorHAnsi" w:hAnsiTheme="majorHAnsi"/>
          <w:lang w:val="sr-Latn-RS"/>
        </w:rPr>
        <w:t xml:space="preserve"> </w:t>
      </w:r>
      <w:r w:rsidRPr="000649BE">
        <w:rPr>
          <w:rFonts w:asciiTheme="majorHAnsi" w:hAnsiTheme="majorHAnsi"/>
          <w:lang w:val="sr-Cyrl-RS"/>
        </w:rPr>
        <w:t xml:space="preserve">се </w:t>
      </w:r>
      <w:r w:rsidRPr="000649BE">
        <w:rPr>
          <w:rFonts w:asciiTheme="majorHAnsi" w:hAnsiTheme="majorHAnsi"/>
          <w:lang w:val="sr-Latn-RS"/>
        </w:rPr>
        <w:t xml:space="preserve"> реалоцирају</w:t>
      </w:r>
      <w:r w:rsidRPr="000649BE">
        <w:rPr>
          <w:rFonts w:asciiTheme="majorHAnsi" w:hAnsiTheme="majorHAnsi"/>
          <w:lang w:val="sr-Cyrl-RS"/>
        </w:rPr>
        <w:t xml:space="preserve"> на </w:t>
      </w:r>
      <w:r w:rsidRPr="000649BE">
        <w:rPr>
          <w:rFonts w:asciiTheme="majorHAnsi" w:hAnsiTheme="majorHAnsi"/>
          <w:lang w:val="sr-Cyrl-CS"/>
        </w:rPr>
        <w:t xml:space="preserve">буџетску  позицију </w:t>
      </w:r>
      <w:r w:rsidRPr="000649BE">
        <w:rPr>
          <w:rFonts w:asciiTheme="majorHAnsi" w:hAnsiTheme="majorHAnsi"/>
          <w:b/>
          <w:lang w:val="sr-Cyrl-RS"/>
        </w:rPr>
        <w:t>516100</w:t>
      </w:r>
      <w:r w:rsidRPr="000649BE">
        <w:rPr>
          <w:rFonts w:asciiTheme="majorHAnsi" w:hAnsiTheme="majorHAnsi"/>
          <w:b/>
          <w:lang w:val="sr-Cyrl-CS"/>
        </w:rPr>
        <w:t>-</w:t>
      </w:r>
      <w:r w:rsidRPr="000649BE">
        <w:rPr>
          <w:rFonts w:asciiTheme="majorHAnsi" w:hAnsiTheme="majorHAnsi"/>
          <w:lang w:val="sr-Cyrl-RS"/>
        </w:rPr>
        <w:t xml:space="preserve"> издаци за набавку инвентара (униформа).</w:t>
      </w:r>
    </w:p>
    <w:p w:rsidR="000649BE" w:rsidRPr="000649BE" w:rsidRDefault="000649BE" w:rsidP="000649BE">
      <w:pPr>
        <w:tabs>
          <w:tab w:val="left" w:pos="3780"/>
        </w:tabs>
        <w:spacing w:after="0" w:line="240" w:lineRule="auto"/>
        <w:jc w:val="center"/>
        <w:rPr>
          <w:rFonts w:asciiTheme="majorHAnsi" w:hAnsiTheme="majorHAnsi"/>
          <w:b/>
          <w:lang w:val="sr-Cyrl-CS"/>
        </w:rPr>
      </w:pPr>
    </w:p>
    <w:p w:rsidR="000649BE" w:rsidRPr="000649BE" w:rsidRDefault="000649BE" w:rsidP="000649BE">
      <w:pPr>
        <w:tabs>
          <w:tab w:val="left" w:pos="3780"/>
        </w:tabs>
        <w:spacing w:after="0" w:line="240" w:lineRule="auto"/>
        <w:jc w:val="center"/>
        <w:rPr>
          <w:rFonts w:asciiTheme="majorHAnsi" w:hAnsiTheme="majorHAnsi"/>
          <w:b/>
          <w:lang w:val="sr-Cyrl-CS"/>
        </w:rPr>
      </w:pPr>
      <w:r w:rsidRPr="000649BE">
        <w:rPr>
          <w:rFonts w:asciiTheme="majorHAnsi" w:hAnsiTheme="majorHAnsi"/>
          <w:b/>
          <w:lang w:val="sr-Cyrl-CS"/>
        </w:rPr>
        <w:t>Члан 3.</w:t>
      </w:r>
    </w:p>
    <w:p w:rsidR="000649BE" w:rsidRPr="000649BE" w:rsidRDefault="000649BE" w:rsidP="000649BE">
      <w:pPr>
        <w:tabs>
          <w:tab w:val="left" w:pos="3825"/>
        </w:tabs>
        <w:spacing w:after="0" w:line="240" w:lineRule="auto"/>
        <w:jc w:val="both"/>
        <w:rPr>
          <w:rFonts w:asciiTheme="majorHAnsi" w:hAnsiTheme="majorHAnsi"/>
          <w:lang w:val="sr-Cyrl-CS"/>
        </w:rPr>
      </w:pPr>
      <w:r w:rsidRPr="000649BE">
        <w:rPr>
          <w:rFonts w:asciiTheme="majorHAnsi" w:hAnsiTheme="majorHAnsi"/>
          <w:lang w:val="sr-Cyrl-CS"/>
        </w:rPr>
        <w:t>За реализацију ове Одлуке задужује се Одјељење за привреду, финансије и друштвене дјелатности.</w:t>
      </w:r>
    </w:p>
    <w:p w:rsidR="000649BE" w:rsidRPr="000649BE" w:rsidRDefault="000649BE" w:rsidP="000649BE">
      <w:pPr>
        <w:tabs>
          <w:tab w:val="left" w:pos="3825"/>
        </w:tabs>
        <w:spacing w:after="0" w:line="240" w:lineRule="auto"/>
        <w:jc w:val="center"/>
        <w:rPr>
          <w:rFonts w:asciiTheme="majorHAnsi" w:hAnsiTheme="majorHAnsi"/>
          <w:b/>
          <w:lang w:val="sr-Cyrl-CS"/>
        </w:rPr>
      </w:pPr>
    </w:p>
    <w:p w:rsidR="000649BE" w:rsidRPr="000649BE" w:rsidRDefault="000649BE" w:rsidP="000649BE">
      <w:pPr>
        <w:tabs>
          <w:tab w:val="left" w:pos="3825"/>
        </w:tabs>
        <w:spacing w:after="0" w:line="240" w:lineRule="auto"/>
        <w:jc w:val="center"/>
        <w:rPr>
          <w:rFonts w:asciiTheme="majorHAnsi" w:hAnsiTheme="majorHAnsi"/>
          <w:b/>
          <w:lang w:val="sr-Cyrl-CS"/>
        </w:rPr>
      </w:pPr>
      <w:r w:rsidRPr="000649BE">
        <w:rPr>
          <w:rFonts w:asciiTheme="majorHAnsi" w:hAnsiTheme="majorHAnsi"/>
          <w:b/>
          <w:lang w:val="sr-Cyrl-CS"/>
        </w:rPr>
        <w:t>Члан 4.</w:t>
      </w:r>
    </w:p>
    <w:p w:rsidR="000649BE" w:rsidRPr="000649BE" w:rsidRDefault="000649BE" w:rsidP="000649BE">
      <w:pPr>
        <w:tabs>
          <w:tab w:val="left" w:pos="3825"/>
        </w:tabs>
        <w:spacing w:after="0" w:line="240" w:lineRule="auto"/>
        <w:jc w:val="both"/>
        <w:rPr>
          <w:rFonts w:asciiTheme="majorHAnsi" w:hAnsiTheme="majorHAnsi"/>
          <w:lang w:val="sr-Cyrl-CS"/>
        </w:rPr>
      </w:pPr>
      <w:r w:rsidRPr="000649BE">
        <w:rPr>
          <w:rFonts w:asciiTheme="majorHAnsi" w:hAnsiTheme="majorHAnsi"/>
          <w:lang w:val="sr-Cyrl-CS"/>
        </w:rPr>
        <w:t>Ова Одлука ступа на снагу даном доношења, а објавиће се у „Службеном гласнику Општине Хан Пијесак“.</w:t>
      </w:r>
    </w:p>
    <w:p w:rsidR="000649BE" w:rsidRPr="000649BE" w:rsidRDefault="000649BE" w:rsidP="000649BE">
      <w:pPr>
        <w:tabs>
          <w:tab w:val="left" w:pos="3825"/>
        </w:tabs>
        <w:spacing w:after="0" w:line="240" w:lineRule="auto"/>
        <w:jc w:val="both"/>
        <w:rPr>
          <w:rFonts w:asciiTheme="majorHAnsi" w:hAnsiTheme="majorHAnsi"/>
          <w:lang w:val="sr-Cyrl-CS"/>
        </w:rPr>
      </w:pPr>
    </w:p>
    <w:p w:rsidR="000649BE" w:rsidRPr="000649BE" w:rsidRDefault="000649BE" w:rsidP="000649BE">
      <w:pPr>
        <w:tabs>
          <w:tab w:val="left" w:pos="3825"/>
        </w:tabs>
        <w:spacing w:after="0" w:line="240" w:lineRule="auto"/>
        <w:jc w:val="center"/>
        <w:rPr>
          <w:rFonts w:asciiTheme="majorHAnsi" w:hAnsiTheme="majorHAnsi"/>
          <w:b/>
          <w:lang w:val="sr-Cyrl-CS"/>
        </w:rPr>
      </w:pPr>
      <w:r w:rsidRPr="000649BE">
        <w:rPr>
          <w:rFonts w:asciiTheme="majorHAnsi" w:hAnsiTheme="majorHAnsi"/>
          <w:b/>
          <w:lang w:val="sr-Cyrl-CS"/>
        </w:rPr>
        <w:t>О б р а з л о ж е њ е</w:t>
      </w:r>
    </w:p>
    <w:p w:rsidR="000649BE" w:rsidRPr="000649BE" w:rsidRDefault="000649BE" w:rsidP="000649BE">
      <w:pPr>
        <w:spacing w:after="0" w:line="240" w:lineRule="auto"/>
        <w:jc w:val="both"/>
        <w:rPr>
          <w:rFonts w:asciiTheme="majorHAnsi" w:hAnsiTheme="majorHAnsi"/>
          <w:lang w:val="sr-Latn-RS"/>
        </w:rPr>
      </w:pPr>
      <w:r w:rsidRPr="000649BE">
        <w:rPr>
          <w:rFonts w:asciiTheme="majorHAnsi" w:hAnsiTheme="majorHAnsi"/>
          <w:lang w:val="sr-Cyrl-RS"/>
        </w:rPr>
        <w:t>Наведена реалокација се врши због набавке  униформе за  ложача која није планирана буџетом,  због чега је одлучено као у диспозитиву ове Одлуке.</w:t>
      </w:r>
    </w:p>
    <w:p w:rsidR="000649BE" w:rsidRPr="000649BE" w:rsidRDefault="000649BE" w:rsidP="000649BE">
      <w:pPr>
        <w:spacing w:after="0" w:line="240" w:lineRule="auto"/>
        <w:jc w:val="both"/>
        <w:rPr>
          <w:rFonts w:asciiTheme="majorHAnsi" w:hAnsiTheme="majorHAnsi"/>
          <w:lang w:val="sr-Latn-RS"/>
        </w:rPr>
      </w:pPr>
    </w:p>
    <w:p w:rsidR="000649BE" w:rsidRPr="000649BE" w:rsidRDefault="000649BE" w:rsidP="000649BE">
      <w:pPr>
        <w:spacing w:after="0" w:line="240" w:lineRule="auto"/>
        <w:jc w:val="both"/>
        <w:rPr>
          <w:rFonts w:asciiTheme="majorHAnsi" w:hAnsiTheme="majorHAnsi" w:cs="Times New Roman"/>
        </w:rPr>
      </w:pPr>
      <w:r w:rsidRPr="000649BE">
        <w:rPr>
          <w:rFonts w:asciiTheme="majorHAnsi" w:hAnsiTheme="majorHAnsi" w:cs="Times New Roman"/>
        </w:rPr>
        <w:t xml:space="preserve">Број: </w:t>
      </w:r>
      <w:r w:rsidRPr="000649BE">
        <w:rPr>
          <w:rFonts w:asciiTheme="majorHAnsi" w:hAnsiTheme="majorHAnsi" w:cs="Times New Roman"/>
        </w:rPr>
        <w:t>03-403-38</w:t>
      </w:r>
      <w:r w:rsidRPr="000649BE">
        <w:rPr>
          <w:rFonts w:asciiTheme="majorHAnsi" w:hAnsiTheme="majorHAnsi" w:cs="Times New Roman"/>
        </w:rPr>
        <w:t>/19</w:t>
      </w:r>
    </w:p>
    <w:p w:rsidR="000649BE" w:rsidRPr="000649BE" w:rsidRDefault="000649BE" w:rsidP="000649BE">
      <w:pPr>
        <w:spacing w:after="0" w:line="240" w:lineRule="auto"/>
        <w:jc w:val="both"/>
        <w:rPr>
          <w:rFonts w:asciiTheme="majorHAnsi" w:hAnsiTheme="majorHAnsi" w:cs="Times New Roman"/>
          <w:lang w:val="sr-Cyrl-BA"/>
        </w:rPr>
      </w:pPr>
      <w:r w:rsidRPr="000649BE">
        <w:rPr>
          <w:rFonts w:asciiTheme="majorHAnsi" w:hAnsiTheme="majorHAnsi" w:cs="Times New Roman"/>
        </w:rPr>
        <w:t xml:space="preserve">Дана: </w:t>
      </w:r>
      <w:r w:rsidRPr="000649BE">
        <w:rPr>
          <w:rFonts w:asciiTheme="majorHAnsi" w:hAnsiTheme="majorHAnsi" w:cs="Times New Roman"/>
          <w:lang w:val="sr-Latn-RS"/>
        </w:rPr>
        <w:t>20.08.2019</w:t>
      </w:r>
      <w:r w:rsidRPr="000649BE">
        <w:rPr>
          <w:rFonts w:asciiTheme="majorHAnsi" w:hAnsiTheme="majorHAnsi" w:cs="Times New Roman"/>
        </w:rPr>
        <w:t>.</w:t>
      </w:r>
    </w:p>
    <w:p w:rsidR="000649BE" w:rsidRPr="000649BE" w:rsidRDefault="000649BE" w:rsidP="000649BE">
      <w:pPr>
        <w:spacing w:after="0" w:line="240" w:lineRule="auto"/>
        <w:jc w:val="both"/>
        <w:rPr>
          <w:rFonts w:asciiTheme="majorHAnsi" w:hAnsiTheme="majorHAnsi" w:cs="Times New Roman"/>
          <w:lang w:val="sr-Cyrl-BA"/>
        </w:rPr>
      </w:pPr>
    </w:p>
    <w:p w:rsidR="000649BE" w:rsidRPr="000649BE" w:rsidRDefault="000649BE" w:rsidP="000649BE">
      <w:pPr>
        <w:spacing w:after="0" w:line="240" w:lineRule="auto"/>
        <w:jc w:val="both"/>
        <w:rPr>
          <w:rFonts w:asciiTheme="majorHAnsi" w:hAnsiTheme="majorHAnsi" w:cs="Times New Roman"/>
          <w:lang w:val="sr-Cyrl-BA"/>
        </w:rPr>
      </w:pPr>
      <w:r w:rsidRPr="000649BE">
        <w:rPr>
          <w:rFonts w:asciiTheme="majorHAnsi" w:hAnsiTheme="majorHAnsi" w:cs="Times New Roman"/>
          <w:lang w:val="sr-Cyrl-BA"/>
        </w:rPr>
        <w:tab/>
      </w:r>
      <w:r w:rsidRPr="000649BE">
        <w:rPr>
          <w:rFonts w:asciiTheme="majorHAnsi" w:hAnsiTheme="majorHAnsi" w:cs="Times New Roman"/>
          <w:lang w:val="sr-Cyrl-BA"/>
        </w:rPr>
        <w:tab/>
      </w:r>
      <w:r w:rsidRPr="000649BE">
        <w:rPr>
          <w:rFonts w:asciiTheme="majorHAnsi" w:hAnsiTheme="majorHAnsi" w:cs="Times New Roman"/>
          <w:lang w:val="sr-Cyrl-BA"/>
        </w:rPr>
        <w:tab/>
        <w:t>Начелник општине</w:t>
      </w:r>
    </w:p>
    <w:p w:rsidR="000649BE" w:rsidRPr="000649BE" w:rsidRDefault="000649BE" w:rsidP="000649BE">
      <w:pPr>
        <w:spacing w:after="0" w:line="240" w:lineRule="auto"/>
        <w:jc w:val="both"/>
        <w:rPr>
          <w:rFonts w:asciiTheme="majorHAnsi" w:hAnsiTheme="majorHAnsi" w:cs="Times New Roman"/>
        </w:rPr>
      </w:pPr>
      <w:r w:rsidRPr="000649BE">
        <w:rPr>
          <w:rFonts w:asciiTheme="majorHAnsi" w:hAnsiTheme="majorHAnsi" w:cs="Times New Roman"/>
          <w:lang w:val="sr-Cyrl-BA"/>
        </w:rPr>
        <w:tab/>
      </w:r>
      <w:r w:rsidRPr="000649BE">
        <w:rPr>
          <w:rFonts w:asciiTheme="majorHAnsi" w:hAnsiTheme="majorHAnsi" w:cs="Times New Roman"/>
          <w:lang w:val="sr-Cyrl-BA"/>
        </w:rPr>
        <w:tab/>
      </w:r>
      <w:r w:rsidRPr="000649BE">
        <w:rPr>
          <w:rFonts w:asciiTheme="majorHAnsi" w:hAnsiTheme="majorHAnsi" w:cs="Times New Roman"/>
          <w:lang w:val="sr-Cyrl-BA"/>
        </w:rPr>
        <w:tab/>
        <w:t>Владо Остојић, с.р.</w:t>
      </w:r>
    </w:p>
    <w:p w:rsidR="000649BE" w:rsidRPr="000649BE" w:rsidRDefault="000649BE" w:rsidP="000649BE">
      <w:pPr>
        <w:spacing w:after="0" w:line="240" w:lineRule="auto"/>
        <w:jc w:val="both"/>
        <w:rPr>
          <w:rFonts w:asciiTheme="majorHAnsi" w:hAnsiTheme="majorHAnsi" w:cs="Times New Roman"/>
        </w:rPr>
      </w:pPr>
      <w:r w:rsidRPr="000649BE">
        <w:rPr>
          <w:rFonts w:asciiTheme="majorHAnsi" w:hAnsiTheme="majorHAnsi" w:cs="Times New Roman"/>
        </w:rPr>
        <w:t>__________________________________</w:t>
      </w:r>
    </w:p>
    <w:p w:rsidR="006339C0" w:rsidRDefault="006339C0" w:rsidP="000649BE">
      <w:pPr>
        <w:spacing w:after="0" w:line="240" w:lineRule="auto"/>
        <w:jc w:val="both"/>
        <w:rPr>
          <w:rFonts w:asciiTheme="majorHAnsi" w:hAnsiTheme="majorHAnsi"/>
          <w:lang w:val="sr-Latn-RS"/>
        </w:rPr>
        <w:sectPr w:rsidR="006339C0" w:rsidSect="00671C9A">
          <w:type w:val="continuous"/>
          <w:pgSz w:w="12240" w:h="15840"/>
          <w:pgMar w:top="1440" w:right="1440" w:bottom="1440" w:left="1440" w:header="720" w:footer="720" w:gutter="0"/>
          <w:cols w:num="2" w:space="720"/>
          <w:docGrid w:linePitch="360"/>
        </w:sectPr>
      </w:pPr>
    </w:p>
    <w:p w:rsidR="000649BE" w:rsidRDefault="006339C0" w:rsidP="000649BE">
      <w:pPr>
        <w:pBdr>
          <w:bottom w:val="single" w:sz="12" w:space="1" w:color="auto"/>
        </w:pBdr>
        <w:spacing w:after="0" w:line="240" w:lineRule="auto"/>
        <w:jc w:val="both"/>
        <w:rPr>
          <w:rFonts w:asciiTheme="majorHAnsi" w:hAnsiTheme="majorHAnsi"/>
          <w:lang w:val="sr-Cyrl-RS"/>
        </w:rPr>
      </w:pPr>
      <w:r>
        <w:rPr>
          <w:rFonts w:asciiTheme="majorHAnsi" w:hAnsiTheme="majorHAnsi"/>
          <w:lang w:val="sr-Cyrl-RS"/>
        </w:rPr>
        <w:lastRenderedPageBreak/>
        <w:t>Страна 10</w:t>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r>
      <w:r>
        <w:rPr>
          <w:rFonts w:asciiTheme="majorHAnsi" w:hAnsiTheme="majorHAnsi"/>
          <w:lang w:val="sr-Cyrl-RS"/>
        </w:rPr>
        <w:tab/>
        <w:t xml:space="preserve">            Број 43</w:t>
      </w:r>
    </w:p>
    <w:p w:rsidR="006339C0" w:rsidRPr="006339C0" w:rsidRDefault="006339C0" w:rsidP="000649BE">
      <w:pPr>
        <w:spacing w:after="0" w:line="240" w:lineRule="auto"/>
        <w:jc w:val="both"/>
        <w:rPr>
          <w:rFonts w:asciiTheme="majorHAnsi" w:hAnsiTheme="majorHAnsi"/>
          <w:lang w:val="sr-Cyrl-RS"/>
        </w:rPr>
      </w:pPr>
    </w:p>
    <w:p w:rsidR="006339C0" w:rsidRDefault="006339C0" w:rsidP="006339C0">
      <w:pPr>
        <w:spacing w:after="0" w:line="240" w:lineRule="auto"/>
        <w:jc w:val="both"/>
        <w:rPr>
          <w:rFonts w:asciiTheme="majorHAnsi" w:hAnsiTheme="majorHAnsi"/>
          <w:lang w:val="sr-Cyrl-CS"/>
        </w:rPr>
        <w:sectPr w:rsidR="006339C0" w:rsidSect="006339C0">
          <w:type w:val="continuous"/>
          <w:pgSz w:w="12240" w:h="15840"/>
          <w:pgMar w:top="1440" w:right="1440" w:bottom="1440" w:left="1440" w:header="720" w:footer="720" w:gutter="0"/>
          <w:cols w:space="720"/>
          <w:docGrid w:linePitch="360"/>
        </w:sectPr>
      </w:pPr>
    </w:p>
    <w:p w:rsidR="000649BE" w:rsidRPr="000649BE" w:rsidRDefault="000649BE" w:rsidP="000649BE">
      <w:pPr>
        <w:spacing w:after="0" w:line="240" w:lineRule="auto"/>
        <w:ind w:firstLine="720"/>
        <w:jc w:val="both"/>
        <w:rPr>
          <w:rFonts w:asciiTheme="majorHAnsi" w:hAnsiTheme="majorHAnsi"/>
          <w:lang w:val="sr-Cyrl-CS"/>
        </w:rPr>
      </w:pPr>
      <w:r w:rsidRPr="000649BE">
        <w:rPr>
          <w:rFonts w:asciiTheme="majorHAnsi" w:hAnsiTheme="majorHAnsi"/>
          <w:lang w:val="sr-Cyrl-CS"/>
        </w:rPr>
        <w:lastRenderedPageBreak/>
        <w:t>На основу члана  4</w:t>
      </w:r>
      <w:r w:rsidRPr="000649BE">
        <w:rPr>
          <w:rFonts w:asciiTheme="majorHAnsi" w:hAnsiTheme="majorHAnsi"/>
          <w:lang w:val="sr-Cyrl-RS"/>
        </w:rPr>
        <w:t>1</w:t>
      </w:r>
      <w:r w:rsidRPr="000649BE">
        <w:rPr>
          <w:rFonts w:asciiTheme="majorHAnsi" w:hAnsiTheme="majorHAnsi"/>
          <w:lang w:val="sr-Cyrl-CS"/>
        </w:rPr>
        <w:t xml:space="preserve">. Закона о буџетском систему („Службени гласник РС“ број </w:t>
      </w:r>
      <w:r w:rsidRPr="000649BE">
        <w:rPr>
          <w:rFonts w:asciiTheme="majorHAnsi" w:hAnsiTheme="majorHAnsi"/>
          <w:lang w:val="sr-Latn-CS"/>
        </w:rPr>
        <w:t>121/12</w:t>
      </w:r>
      <w:r w:rsidRPr="000649BE">
        <w:rPr>
          <w:rFonts w:asciiTheme="majorHAnsi" w:hAnsiTheme="majorHAnsi"/>
          <w:lang w:val="sr-Cyrl-RS"/>
        </w:rPr>
        <w:t>, 52/14</w:t>
      </w:r>
      <w:r w:rsidRPr="000649BE">
        <w:rPr>
          <w:rFonts w:asciiTheme="majorHAnsi" w:hAnsiTheme="majorHAnsi"/>
          <w:lang w:val="sr-Latn-RS"/>
        </w:rPr>
        <w:t xml:space="preserve">, 103/15 </w:t>
      </w:r>
      <w:r w:rsidRPr="000649BE">
        <w:rPr>
          <w:rFonts w:asciiTheme="majorHAnsi" w:hAnsiTheme="majorHAnsi"/>
          <w:lang w:val="sr-Cyrl-RS"/>
        </w:rPr>
        <w:t>и</w:t>
      </w:r>
      <w:r w:rsidRPr="000649BE">
        <w:rPr>
          <w:rFonts w:asciiTheme="majorHAnsi" w:hAnsiTheme="majorHAnsi"/>
          <w:lang w:val="sr-Latn-RS"/>
        </w:rPr>
        <w:t xml:space="preserve"> 15/16</w:t>
      </w:r>
      <w:r w:rsidRPr="000649BE">
        <w:rPr>
          <w:rFonts w:asciiTheme="majorHAnsi" w:hAnsiTheme="majorHAnsi"/>
          <w:lang w:val="sr-Cyrl-CS"/>
        </w:rPr>
        <w:t xml:space="preserve">), члана </w:t>
      </w:r>
      <w:r w:rsidRPr="000649BE">
        <w:rPr>
          <w:rFonts w:asciiTheme="majorHAnsi" w:hAnsiTheme="majorHAnsi"/>
          <w:lang w:val="sl-SI"/>
        </w:rPr>
        <w:t>5</w:t>
      </w:r>
      <w:r w:rsidRPr="000649BE">
        <w:rPr>
          <w:rFonts w:asciiTheme="majorHAnsi" w:hAnsiTheme="majorHAnsi"/>
          <w:lang w:val="sr-Cyrl-RS"/>
        </w:rPr>
        <w:t>9</w:t>
      </w:r>
      <w:r w:rsidRPr="000649BE">
        <w:rPr>
          <w:rFonts w:asciiTheme="majorHAnsi" w:hAnsiTheme="majorHAnsi"/>
          <w:lang w:val="sl-SI"/>
        </w:rPr>
        <w:t>. Статута општине Хан</w:t>
      </w:r>
      <w:r w:rsidRPr="000649BE">
        <w:rPr>
          <w:rFonts w:asciiTheme="majorHAnsi" w:hAnsiTheme="majorHAnsi"/>
          <w:lang w:val="sr-Cyrl-RS"/>
        </w:rPr>
        <w:t xml:space="preserve"> </w:t>
      </w:r>
      <w:r w:rsidRPr="000649BE">
        <w:rPr>
          <w:rFonts w:asciiTheme="majorHAnsi" w:hAnsiTheme="majorHAnsi"/>
          <w:lang w:val="sl-SI"/>
        </w:rPr>
        <w:t>Пијесак (</w:t>
      </w:r>
      <w:r w:rsidRPr="000649BE">
        <w:rPr>
          <w:rFonts w:asciiTheme="majorHAnsi" w:hAnsiTheme="majorHAnsi"/>
          <w:lang w:val="sr-Cyrl-RS"/>
        </w:rPr>
        <w:t>„</w:t>
      </w:r>
      <w:r w:rsidRPr="000649BE">
        <w:rPr>
          <w:rFonts w:asciiTheme="majorHAnsi" w:hAnsiTheme="majorHAnsi"/>
          <w:lang w:val="sl-SI"/>
        </w:rPr>
        <w:t>Службени гласник општине</w:t>
      </w:r>
      <w:r w:rsidRPr="000649BE">
        <w:rPr>
          <w:rFonts w:asciiTheme="majorHAnsi" w:hAnsiTheme="majorHAnsi"/>
          <w:lang w:val="sr-Cyrl-CS"/>
        </w:rPr>
        <w:t xml:space="preserve"> </w:t>
      </w:r>
      <w:r w:rsidRPr="000649BE">
        <w:rPr>
          <w:rFonts w:asciiTheme="majorHAnsi" w:hAnsiTheme="majorHAnsi"/>
          <w:lang w:val="sl-SI"/>
        </w:rPr>
        <w:t>Хан</w:t>
      </w:r>
      <w:r w:rsidRPr="000649BE">
        <w:rPr>
          <w:rFonts w:asciiTheme="majorHAnsi" w:hAnsiTheme="majorHAnsi"/>
          <w:lang w:val="sr-Cyrl-RS"/>
        </w:rPr>
        <w:t xml:space="preserve"> </w:t>
      </w:r>
      <w:r w:rsidRPr="000649BE">
        <w:rPr>
          <w:rFonts w:asciiTheme="majorHAnsi" w:hAnsiTheme="majorHAnsi"/>
          <w:lang w:val="sl-SI"/>
        </w:rPr>
        <w:t>Пијесак</w:t>
      </w:r>
      <w:r w:rsidRPr="000649BE">
        <w:rPr>
          <w:rFonts w:asciiTheme="majorHAnsi" w:hAnsiTheme="majorHAnsi"/>
          <w:lang w:val="sr-Cyrl-RS"/>
        </w:rPr>
        <w:t>“</w:t>
      </w:r>
      <w:r w:rsidRPr="000649BE">
        <w:rPr>
          <w:rFonts w:asciiTheme="majorHAnsi" w:hAnsiTheme="majorHAnsi"/>
          <w:lang w:val="sl-SI"/>
        </w:rPr>
        <w:t xml:space="preserve"> број </w:t>
      </w:r>
      <w:r w:rsidRPr="000649BE">
        <w:rPr>
          <w:rFonts w:asciiTheme="majorHAnsi" w:hAnsiTheme="majorHAnsi"/>
          <w:lang w:val="sr-Cyrl-RS"/>
        </w:rPr>
        <w:t>10/17</w:t>
      </w:r>
      <w:r w:rsidRPr="000649BE">
        <w:rPr>
          <w:rFonts w:asciiTheme="majorHAnsi" w:hAnsiTheme="majorHAnsi"/>
          <w:lang w:val="sl-SI"/>
        </w:rPr>
        <w:t>)</w:t>
      </w:r>
      <w:r w:rsidRPr="000649BE">
        <w:rPr>
          <w:rFonts w:asciiTheme="majorHAnsi" w:hAnsiTheme="majorHAnsi"/>
          <w:lang w:val="sr-Cyrl-CS"/>
        </w:rPr>
        <w:t xml:space="preserve"> и чланова 13. и 20. Одлуке о извршењу буџета општине Хан Пијесак за 201</w:t>
      </w:r>
      <w:r w:rsidRPr="000649BE">
        <w:rPr>
          <w:rFonts w:asciiTheme="majorHAnsi" w:hAnsiTheme="majorHAnsi"/>
          <w:lang w:val="sr-Cyrl-RS"/>
        </w:rPr>
        <w:t>9</w:t>
      </w:r>
      <w:r w:rsidRPr="000649BE">
        <w:rPr>
          <w:rFonts w:asciiTheme="majorHAnsi" w:hAnsiTheme="majorHAnsi"/>
          <w:lang w:val="sr-Cyrl-CS"/>
        </w:rPr>
        <w:t>. годину („Службени гласник општине Хан Пијесак“ број 29/18</w:t>
      </w:r>
      <w:r w:rsidRPr="000649BE">
        <w:rPr>
          <w:rFonts w:asciiTheme="majorHAnsi" w:hAnsiTheme="majorHAnsi"/>
          <w:lang w:val="sr-Cyrl-RS"/>
        </w:rPr>
        <w:t xml:space="preserve"> </w:t>
      </w:r>
      <w:r w:rsidRPr="000649BE">
        <w:rPr>
          <w:rFonts w:asciiTheme="majorHAnsi" w:hAnsiTheme="majorHAnsi"/>
          <w:lang w:val="sr-Latn-RS"/>
        </w:rPr>
        <w:t>,</w:t>
      </w:r>
      <w:r w:rsidRPr="000649BE">
        <w:rPr>
          <w:rFonts w:asciiTheme="majorHAnsi" w:hAnsiTheme="majorHAnsi"/>
          <w:lang w:val="sr-Cyrl-RS"/>
        </w:rPr>
        <w:t xml:space="preserve"> 35/19 и  42/19</w:t>
      </w:r>
      <w:r w:rsidRPr="000649BE">
        <w:rPr>
          <w:rFonts w:asciiTheme="majorHAnsi" w:hAnsiTheme="majorHAnsi"/>
          <w:lang w:val="sr-Cyrl-CS"/>
        </w:rPr>
        <w:t>), Начелник општине доноси</w:t>
      </w:r>
    </w:p>
    <w:p w:rsidR="000649BE" w:rsidRPr="000649BE" w:rsidRDefault="000649BE" w:rsidP="000649BE">
      <w:pPr>
        <w:spacing w:after="0" w:line="240" w:lineRule="auto"/>
        <w:jc w:val="center"/>
        <w:rPr>
          <w:rFonts w:asciiTheme="majorHAnsi" w:hAnsiTheme="majorHAnsi"/>
          <w:b/>
          <w:lang w:val="sr-Cyrl-CS"/>
        </w:rPr>
      </w:pPr>
    </w:p>
    <w:p w:rsidR="000649BE" w:rsidRPr="000649BE" w:rsidRDefault="000649BE" w:rsidP="000649BE">
      <w:pPr>
        <w:spacing w:after="0" w:line="240" w:lineRule="auto"/>
        <w:jc w:val="center"/>
        <w:rPr>
          <w:rFonts w:asciiTheme="majorHAnsi" w:hAnsiTheme="majorHAnsi"/>
          <w:b/>
          <w:lang w:val="sr-Cyrl-CS"/>
        </w:rPr>
      </w:pPr>
      <w:r w:rsidRPr="000649BE">
        <w:rPr>
          <w:rFonts w:asciiTheme="majorHAnsi" w:hAnsiTheme="majorHAnsi"/>
          <w:b/>
          <w:lang w:val="sr-Cyrl-CS"/>
        </w:rPr>
        <w:t>О Д Л У К У</w:t>
      </w:r>
    </w:p>
    <w:p w:rsidR="000649BE" w:rsidRPr="000649BE" w:rsidRDefault="000649BE" w:rsidP="000649BE">
      <w:pPr>
        <w:spacing w:after="0" w:line="240" w:lineRule="auto"/>
        <w:jc w:val="center"/>
        <w:rPr>
          <w:rFonts w:asciiTheme="majorHAnsi" w:hAnsiTheme="majorHAnsi"/>
          <w:b/>
          <w:lang w:val="sr-Cyrl-CS"/>
        </w:rPr>
      </w:pPr>
      <w:r w:rsidRPr="000649BE">
        <w:rPr>
          <w:rFonts w:asciiTheme="majorHAnsi" w:hAnsiTheme="majorHAnsi"/>
          <w:b/>
          <w:lang w:val="sr-Cyrl-CS"/>
        </w:rPr>
        <w:t xml:space="preserve">о одобравању </w:t>
      </w:r>
      <w:r w:rsidRPr="000649BE">
        <w:rPr>
          <w:rFonts w:asciiTheme="majorHAnsi" w:hAnsiTheme="majorHAnsi"/>
          <w:b/>
          <w:lang w:val="sr-Latn-RS"/>
        </w:rPr>
        <w:t xml:space="preserve">реалокације (прерасподјеле) </w:t>
      </w:r>
      <w:r w:rsidRPr="000649BE">
        <w:rPr>
          <w:rFonts w:asciiTheme="majorHAnsi" w:hAnsiTheme="majorHAnsi"/>
          <w:b/>
          <w:lang w:val="sr-Cyrl-RS"/>
        </w:rPr>
        <w:t xml:space="preserve">средстава </w:t>
      </w:r>
      <w:r w:rsidRPr="000649BE">
        <w:rPr>
          <w:rFonts w:asciiTheme="majorHAnsi" w:hAnsiTheme="majorHAnsi"/>
          <w:b/>
          <w:lang w:val="sr-Cyrl-CS"/>
        </w:rPr>
        <w:t xml:space="preserve">у Буџету општине </w:t>
      </w:r>
    </w:p>
    <w:p w:rsidR="000649BE" w:rsidRPr="000649BE" w:rsidRDefault="000649BE" w:rsidP="000649BE">
      <w:pPr>
        <w:spacing w:after="0" w:line="240" w:lineRule="auto"/>
        <w:jc w:val="center"/>
        <w:rPr>
          <w:rFonts w:asciiTheme="majorHAnsi" w:hAnsiTheme="majorHAnsi"/>
          <w:b/>
          <w:lang w:val="sr-Cyrl-CS"/>
        </w:rPr>
      </w:pPr>
      <w:r w:rsidRPr="000649BE">
        <w:rPr>
          <w:rFonts w:asciiTheme="majorHAnsi" w:hAnsiTheme="majorHAnsi"/>
          <w:b/>
          <w:lang w:val="sr-Cyrl-CS"/>
        </w:rPr>
        <w:t>Хан</w:t>
      </w:r>
      <w:r w:rsidRPr="000649BE">
        <w:rPr>
          <w:rFonts w:asciiTheme="majorHAnsi" w:hAnsiTheme="majorHAnsi"/>
          <w:b/>
          <w:lang w:val="sr-Latn-RS"/>
        </w:rPr>
        <w:t xml:space="preserve"> </w:t>
      </w:r>
      <w:r w:rsidRPr="000649BE">
        <w:rPr>
          <w:rFonts w:asciiTheme="majorHAnsi" w:hAnsiTheme="majorHAnsi"/>
          <w:b/>
          <w:lang w:val="sr-Cyrl-CS"/>
        </w:rPr>
        <w:t xml:space="preserve">Пијесак </w:t>
      </w:r>
    </w:p>
    <w:p w:rsidR="000649BE" w:rsidRPr="000649BE" w:rsidRDefault="000649BE" w:rsidP="000649BE">
      <w:pPr>
        <w:spacing w:after="0" w:line="240" w:lineRule="auto"/>
        <w:jc w:val="center"/>
        <w:rPr>
          <w:rFonts w:asciiTheme="majorHAnsi" w:hAnsiTheme="majorHAnsi"/>
          <w:lang w:val="sr-Cyrl-CS"/>
        </w:rPr>
      </w:pPr>
    </w:p>
    <w:p w:rsidR="000649BE" w:rsidRPr="000649BE" w:rsidRDefault="000649BE" w:rsidP="000649BE">
      <w:pPr>
        <w:tabs>
          <w:tab w:val="left" w:pos="3780"/>
        </w:tabs>
        <w:spacing w:after="0" w:line="240" w:lineRule="auto"/>
        <w:jc w:val="center"/>
        <w:rPr>
          <w:rFonts w:asciiTheme="majorHAnsi" w:hAnsiTheme="majorHAnsi"/>
          <w:b/>
          <w:lang w:val="sr-Cyrl-CS"/>
        </w:rPr>
      </w:pPr>
      <w:r w:rsidRPr="000649BE">
        <w:rPr>
          <w:rFonts w:asciiTheme="majorHAnsi" w:hAnsiTheme="majorHAnsi"/>
          <w:b/>
          <w:lang w:val="sr-Cyrl-CS"/>
        </w:rPr>
        <w:t>Члан 1.</w:t>
      </w:r>
    </w:p>
    <w:p w:rsidR="000649BE" w:rsidRDefault="000649BE" w:rsidP="000649BE">
      <w:pPr>
        <w:tabs>
          <w:tab w:val="left" w:pos="3015"/>
        </w:tabs>
        <w:spacing w:after="0" w:line="240" w:lineRule="auto"/>
        <w:jc w:val="both"/>
        <w:rPr>
          <w:rFonts w:asciiTheme="majorHAnsi" w:hAnsiTheme="majorHAnsi"/>
          <w:lang w:val="sr-Latn-RS"/>
        </w:rPr>
      </w:pPr>
      <w:r w:rsidRPr="000649BE">
        <w:rPr>
          <w:rFonts w:asciiTheme="majorHAnsi" w:hAnsiTheme="majorHAnsi"/>
          <w:lang w:val="sr-Cyrl-CS"/>
        </w:rPr>
        <w:t>Одобрава се реалокација средстава у Буџету општине Хан</w:t>
      </w:r>
      <w:r w:rsidRPr="000649BE">
        <w:rPr>
          <w:rFonts w:asciiTheme="majorHAnsi" w:hAnsiTheme="majorHAnsi"/>
          <w:lang w:val="sr-Latn-RS"/>
        </w:rPr>
        <w:t xml:space="preserve"> </w:t>
      </w:r>
      <w:r w:rsidRPr="000649BE">
        <w:rPr>
          <w:rFonts w:asciiTheme="majorHAnsi" w:hAnsiTheme="majorHAnsi"/>
          <w:lang w:val="sr-Cyrl-CS"/>
        </w:rPr>
        <w:t>Пијесак</w:t>
      </w:r>
      <w:r w:rsidRPr="000649BE">
        <w:rPr>
          <w:rFonts w:asciiTheme="majorHAnsi" w:hAnsiTheme="majorHAnsi"/>
          <w:lang w:val="sr-Latn-CS"/>
        </w:rPr>
        <w:t xml:space="preserve"> </w:t>
      </w:r>
      <w:r w:rsidRPr="000649BE">
        <w:rPr>
          <w:rFonts w:asciiTheme="majorHAnsi" w:hAnsiTheme="majorHAnsi"/>
          <w:lang w:val="sr-Cyrl-CS"/>
        </w:rPr>
        <w:t>за  201</w:t>
      </w:r>
      <w:r w:rsidRPr="000649BE">
        <w:rPr>
          <w:rFonts w:asciiTheme="majorHAnsi" w:hAnsiTheme="majorHAnsi"/>
          <w:lang w:val="sr-Cyrl-RS"/>
        </w:rPr>
        <w:t>9</w:t>
      </w:r>
      <w:r w:rsidRPr="000649BE">
        <w:rPr>
          <w:rFonts w:asciiTheme="majorHAnsi" w:hAnsiTheme="majorHAnsi"/>
          <w:lang w:val="sr-Cyrl-CS"/>
        </w:rPr>
        <w:t xml:space="preserve">. годину у износу од  </w:t>
      </w:r>
      <w:r w:rsidRPr="000649BE">
        <w:rPr>
          <w:rFonts w:asciiTheme="majorHAnsi" w:hAnsiTheme="majorHAnsi"/>
          <w:b/>
          <w:lang w:val="sr-Latn-RS"/>
        </w:rPr>
        <w:t>4.572</w:t>
      </w:r>
      <w:r w:rsidRPr="000649BE">
        <w:rPr>
          <w:rFonts w:asciiTheme="majorHAnsi" w:hAnsiTheme="majorHAnsi"/>
          <w:b/>
          <w:lang w:val="sr-Cyrl-RS"/>
        </w:rPr>
        <w:t>,00 КМ</w:t>
      </w:r>
      <w:r w:rsidRPr="000649BE">
        <w:rPr>
          <w:rFonts w:asciiTheme="majorHAnsi" w:hAnsiTheme="majorHAnsi"/>
          <w:lang w:val="sr-Latn-RS"/>
        </w:rPr>
        <w:t>.</w:t>
      </w:r>
      <w:r w:rsidRPr="000649BE">
        <w:rPr>
          <w:rFonts w:asciiTheme="majorHAnsi" w:hAnsiTheme="majorHAnsi"/>
          <w:lang w:val="sr-Cyrl-CS"/>
        </w:rPr>
        <w:t xml:space="preserve"> </w:t>
      </w:r>
    </w:p>
    <w:p w:rsidR="000649BE" w:rsidRPr="000649BE" w:rsidRDefault="000649BE" w:rsidP="000649BE">
      <w:pPr>
        <w:tabs>
          <w:tab w:val="left" w:pos="3015"/>
        </w:tabs>
        <w:spacing w:after="0" w:line="240" w:lineRule="auto"/>
        <w:jc w:val="both"/>
        <w:rPr>
          <w:rFonts w:asciiTheme="majorHAnsi" w:hAnsiTheme="majorHAnsi"/>
          <w:lang w:val="sr-Latn-RS"/>
        </w:rPr>
      </w:pPr>
    </w:p>
    <w:p w:rsidR="000649BE" w:rsidRPr="000649BE" w:rsidRDefault="000649BE" w:rsidP="000649BE">
      <w:pPr>
        <w:tabs>
          <w:tab w:val="left" w:pos="3780"/>
        </w:tabs>
        <w:spacing w:after="0" w:line="240" w:lineRule="auto"/>
        <w:jc w:val="center"/>
        <w:rPr>
          <w:rFonts w:asciiTheme="majorHAnsi" w:hAnsiTheme="majorHAnsi"/>
          <w:b/>
          <w:lang w:val="sr-Cyrl-CS"/>
        </w:rPr>
      </w:pPr>
      <w:r w:rsidRPr="000649BE">
        <w:rPr>
          <w:rFonts w:asciiTheme="majorHAnsi" w:hAnsiTheme="majorHAnsi"/>
          <w:b/>
          <w:lang w:val="sr-Cyrl-CS"/>
        </w:rPr>
        <w:t>Члан 2.</w:t>
      </w:r>
    </w:p>
    <w:p w:rsidR="000649BE" w:rsidRPr="000649BE" w:rsidRDefault="000649BE" w:rsidP="000649BE">
      <w:pPr>
        <w:tabs>
          <w:tab w:val="left" w:pos="3015"/>
        </w:tabs>
        <w:spacing w:after="0" w:line="240" w:lineRule="auto"/>
        <w:jc w:val="both"/>
        <w:rPr>
          <w:rFonts w:asciiTheme="majorHAnsi" w:hAnsiTheme="majorHAnsi"/>
          <w:lang w:val="sr-Latn-RS"/>
        </w:rPr>
      </w:pPr>
      <w:r w:rsidRPr="000649BE">
        <w:rPr>
          <w:rFonts w:asciiTheme="majorHAnsi" w:hAnsiTheme="majorHAnsi"/>
          <w:lang w:val="sr-Cyrl-CS"/>
        </w:rPr>
        <w:t xml:space="preserve">Реалокација средстава из члана 1. ове Одлуке извршиће се </w:t>
      </w:r>
      <w:r w:rsidRPr="000649BE">
        <w:rPr>
          <w:rFonts w:asciiTheme="majorHAnsi" w:hAnsiTheme="majorHAnsi"/>
          <w:lang w:val="sr-Latn-CS"/>
        </w:rPr>
        <w:t xml:space="preserve"> </w:t>
      </w:r>
      <w:r w:rsidRPr="000649BE">
        <w:rPr>
          <w:rFonts w:asciiTheme="majorHAnsi" w:hAnsiTheme="majorHAnsi"/>
          <w:lang w:val="sr-Cyrl-RS"/>
        </w:rPr>
        <w:t>у оквиру ПЈ 00410</w:t>
      </w:r>
      <w:r w:rsidRPr="000649BE">
        <w:rPr>
          <w:rFonts w:asciiTheme="majorHAnsi" w:hAnsiTheme="majorHAnsi"/>
          <w:lang w:val="sr-Latn-RS"/>
        </w:rPr>
        <w:t>13</w:t>
      </w:r>
      <w:r w:rsidRPr="000649BE">
        <w:rPr>
          <w:rFonts w:asciiTheme="majorHAnsi" w:hAnsiTheme="majorHAnsi"/>
          <w:lang w:val="sr-Cyrl-RS"/>
        </w:rPr>
        <w:t xml:space="preserve">0- Општинска управа </w:t>
      </w:r>
      <w:r w:rsidRPr="000649BE">
        <w:rPr>
          <w:rFonts w:asciiTheme="majorHAnsi" w:hAnsiTheme="majorHAnsi"/>
          <w:lang w:val="sr-Latn-CS"/>
        </w:rPr>
        <w:t>на сљедећи начин</w:t>
      </w:r>
      <w:r w:rsidRPr="000649BE">
        <w:rPr>
          <w:rFonts w:asciiTheme="majorHAnsi" w:hAnsiTheme="majorHAnsi"/>
          <w:lang w:val="sr-Cyrl-CS"/>
        </w:rPr>
        <w:t>:</w:t>
      </w:r>
    </w:p>
    <w:p w:rsidR="000649BE" w:rsidRPr="000649BE" w:rsidRDefault="000649BE" w:rsidP="000649BE">
      <w:pPr>
        <w:tabs>
          <w:tab w:val="left" w:pos="3015"/>
        </w:tabs>
        <w:spacing w:after="0" w:line="240" w:lineRule="auto"/>
        <w:jc w:val="both"/>
        <w:rPr>
          <w:rFonts w:asciiTheme="majorHAnsi" w:hAnsiTheme="majorHAnsi"/>
          <w:lang w:val="sr-Cyrl-RS"/>
        </w:rPr>
      </w:pPr>
      <w:r w:rsidRPr="000649BE">
        <w:rPr>
          <w:rFonts w:asciiTheme="majorHAnsi" w:hAnsiTheme="majorHAnsi"/>
          <w:lang w:val="sr-Cyrl-RS"/>
        </w:rPr>
        <w:t xml:space="preserve">- са буџетске позиције </w:t>
      </w:r>
      <w:r w:rsidRPr="000649BE">
        <w:rPr>
          <w:rFonts w:asciiTheme="majorHAnsi" w:hAnsiTheme="majorHAnsi"/>
          <w:b/>
          <w:lang w:val="sr-Cyrl-RS"/>
        </w:rPr>
        <w:t>412999-</w:t>
      </w:r>
      <w:r w:rsidRPr="000649BE">
        <w:rPr>
          <w:rFonts w:asciiTheme="majorHAnsi" w:hAnsiTheme="majorHAnsi"/>
          <w:lang w:val="sr-Cyrl-RS"/>
        </w:rPr>
        <w:t xml:space="preserve"> расходи за накнаду штете  средства </w:t>
      </w:r>
      <w:r w:rsidRPr="000649BE">
        <w:rPr>
          <w:rFonts w:asciiTheme="majorHAnsi" w:hAnsiTheme="majorHAnsi"/>
          <w:lang w:val="sr-Latn-RS"/>
        </w:rPr>
        <w:t xml:space="preserve"> </w:t>
      </w:r>
      <w:r w:rsidRPr="000649BE">
        <w:rPr>
          <w:rFonts w:asciiTheme="majorHAnsi" w:hAnsiTheme="majorHAnsi"/>
          <w:lang w:val="sr-Cyrl-RS"/>
        </w:rPr>
        <w:t xml:space="preserve">у износу од  </w:t>
      </w:r>
      <w:r w:rsidRPr="000649BE">
        <w:rPr>
          <w:rFonts w:asciiTheme="majorHAnsi" w:hAnsiTheme="majorHAnsi"/>
          <w:b/>
          <w:lang w:val="sr-Cyrl-RS"/>
        </w:rPr>
        <w:t xml:space="preserve">572,00  </w:t>
      </w:r>
      <w:r w:rsidRPr="000649BE">
        <w:rPr>
          <w:rFonts w:asciiTheme="majorHAnsi" w:hAnsiTheme="majorHAnsi"/>
          <w:b/>
          <w:lang w:val="sr-Latn-RS"/>
        </w:rPr>
        <w:t xml:space="preserve"> </w:t>
      </w:r>
      <w:r w:rsidRPr="000649BE">
        <w:rPr>
          <w:rFonts w:asciiTheme="majorHAnsi" w:hAnsiTheme="majorHAnsi"/>
          <w:b/>
          <w:lang w:val="sr-Cyrl-RS"/>
        </w:rPr>
        <w:t>КМ</w:t>
      </w:r>
      <w:r w:rsidRPr="000649BE">
        <w:rPr>
          <w:rFonts w:asciiTheme="majorHAnsi" w:hAnsiTheme="majorHAnsi"/>
          <w:lang w:val="sr-Cyrl-RS"/>
        </w:rPr>
        <w:t xml:space="preserve"> </w:t>
      </w:r>
      <w:r w:rsidRPr="000649BE">
        <w:rPr>
          <w:rFonts w:asciiTheme="majorHAnsi" w:hAnsiTheme="majorHAnsi"/>
          <w:lang w:val="sr-Latn-RS"/>
        </w:rPr>
        <w:t>реалоцирају</w:t>
      </w:r>
      <w:r w:rsidRPr="000649BE">
        <w:rPr>
          <w:rFonts w:asciiTheme="majorHAnsi" w:hAnsiTheme="majorHAnsi"/>
          <w:lang w:val="sr-Cyrl-RS"/>
        </w:rPr>
        <w:t xml:space="preserve"> на </w:t>
      </w:r>
      <w:r w:rsidRPr="000649BE">
        <w:rPr>
          <w:rFonts w:asciiTheme="majorHAnsi" w:hAnsiTheme="majorHAnsi"/>
          <w:lang w:val="sr-Cyrl-CS"/>
        </w:rPr>
        <w:t xml:space="preserve">буџетску  позицију </w:t>
      </w:r>
      <w:r w:rsidRPr="000649BE">
        <w:rPr>
          <w:rFonts w:asciiTheme="majorHAnsi" w:hAnsiTheme="majorHAnsi"/>
          <w:b/>
          <w:lang w:val="sr-Cyrl-RS"/>
        </w:rPr>
        <w:t>412999</w:t>
      </w:r>
      <w:r w:rsidRPr="000649BE">
        <w:rPr>
          <w:rFonts w:asciiTheme="majorHAnsi" w:hAnsiTheme="majorHAnsi"/>
          <w:b/>
          <w:lang w:val="sr-Cyrl-CS"/>
        </w:rPr>
        <w:t>-</w:t>
      </w:r>
      <w:r w:rsidRPr="000649BE">
        <w:rPr>
          <w:rFonts w:asciiTheme="majorHAnsi" w:hAnsiTheme="majorHAnsi"/>
          <w:lang w:val="sr-Cyrl-RS"/>
        </w:rPr>
        <w:t xml:space="preserve"> остали непоменути расходи (за обавезе по кварталним записницима Пореске управе).</w:t>
      </w:r>
    </w:p>
    <w:p w:rsidR="000649BE" w:rsidRPr="000649BE" w:rsidRDefault="000649BE" w:rsidP="000649BE">
      <w:pPr>
        <w:tabs>
          <w:tab w:val="left" w:pos="3015"/>
        </w:tabs>
        <w:spacing w:after="0" w:line="240" w:lineRule="auto"/>
        <w:jc w:val="both"/>
        <w:rPr>
          <w:rFonts w:asciiTheme="majorHAnsi" w:hAnsiTheme="majorHAnsi"/>
          <w:lang w:val="sr-Cyrl-RS"/>
        </w:rPr>
      </w:pPr>
      <w:r w:rsidRPr="000649BE">
        <w:rPr>
          <w:rFonts w:asciiTheme="majorHAnsi" w:hAnsiTheme="majorHAnsi"/>
          <w:b/>
          <w:lang w:val="sr-Cyrl-RS"/>
        </w:rPr>
        <w:t>Средства буџетске резерве у износу од 4.000,00 КМ</w:t>
      </w:r>
      <w:r w:rsidRPr="000649BE">
        <w:rPr>
          <w:rFonts w:asciiTheme="majorHAnsi" w:hAnsiTheme="majorHAnsi"/>
          <w:lang w:val="sr-Cyrl-RS"/>
        </w:rPr>
        <w:t xml:space="preserve"> реалоцирају се на ПЈ 00410</w:t>
      </w:r>
      <w:r w:rsidRPr="000649BE">
        <w:rPr>
          <w:rFonts w:asciiTheme="majorHAnsi" w:hAnsiTheme="majorHAnsi"/>
          <w:lang w:val="sr-Latn-RS"/>
        </w:rPr>
        <w:t>13</w:t>
      </w:r>
      <w:r w:rsidRPr="000649BE">
        <w:rPr>
          <w:rFonts w:asciiTheme="majorHAnsi" w:hAnsiTheme="majorHAnsi"/>
          <w:lang w:val="sr-Cyrl-RS"/>
        </w:rPr>
        <w:t>0- Општинска управа на позиције:</w:t>
      </w:r>
    </w:p>
    <w:p w:rsidR="000649BE" w:rsidRPr="000649BE" w:rsidRDefault="000649BE" w:rsidP="000649BE">
      <w:pPr>
        <w:tabs>
          <w:tab w:val="left" w:pos="3015"/>
        </w:tabs>
        <w:spacing w:after="0" w:line="240" w:lineRule="auto"/>
        <w:jc w:val="both"/>
        <w:rPr>
          <w:rFonts w:asciiTheme="majorHAnsi" w:hAnsiTheme="majorHAnsi"/>
          <w:lang w:val="sr-Cyrl-RS"/>
        </w:rPr>
      </w:pPr>
      <w:r w:rsidRPr="000649BE">
        <w:rPr>
          <w:rFonts w:asciiTheme="majorHAnsi" w:hAnsiTheme="majorHAnsi"/>
          <w:lang w:val="sr-Cyrl-RS"/>
        </w:rPr>
        <w:t>-</w:t>
      </w:r>
      <w:r w:rsidRPr="000649BE">
        <w:rPr>
          <w:rFonts w:asciiTheme="majorHAnsi" w:hAnsiTheme="majorHAnsi"/>
          <w:b/>
          <w:lang w:val="sr-Cyrl-RS"/>
        </w:rPr>
        <w:t>412999</w:t>
      </w:r>
      <w:r w:rsidRPr="000649BE">
        <w:rPr>
          <w:rFonts w:asciiTheme="majorHAnsi" w:hAnsiTheme="majorHAnsi"/>
          <w:b/>
          <w:lang w:val="sr-Cyrl-CS"/>
        </w:rPr>
        <w:t>-</w:t>
      </w:r>
      <w:r w:rsidRPr="000649BE">
        <w:rPr>
          <w:rFonts w:asciiTheme="majorHAnsi" w:hAnsiTheme="majorHAnsi"/>
          <w:lang w:val="sr-Cyrl-RS"/>
        </w:rPr>
        <w:t xml:space="preserve"> остали непоменути расходи (за обавезе по кварталним записницима Пореске управе) износ од </w:t>
      </w:r>
      <w:r w:rsidRPr="000649BE">
        <w:rPr>
          <w:rFonts w:asciiTheme="majorHAnsi" w:hAnsiTheme="majorHAnsi"/>
          <w:b/>
          <w:lang w:val="sr-Cyrl-RS"/>
        </w:rPr>
        <w:t>1.042,00 КМ</w:t>
      </w:r>
      <w:r w:rsidRPr="000649BE">
        <w:rPr>
          <w:rFonts w:asciiTheme="majorHAnsi" w:hAnsiTheme="majorHAnsi"/>
          <w:lang w:val="sr-Cyrl-RS"/>
        </w:rPr>
        <w:t xml:space="preserve"> и</w:t>
      </w:r>
    </w:p>
    <w:p w:rsidR="000649BE" w:rsidRPr="000649BE" w:rsidRDefault="000649BE" w:rsidP="000649BE">
      <w:pPr>
        <w:tabs>
          <w:tab w:val="left" w:pos="3015"/>
        </w:tabs>
        <w:spacing w:after="0" w:line="240" w:lineRule="auto"/>
        <w:jc w:val="both"/>
        <w:rPr>
          <w:rFonts w:asciiTheme="majorHAnsi" w:hAnsiTheme="majorHAnsi"/>
          <w:lang w:val="sr-Cyrl-RS"/>
        </w:rPr>
      </w:pPr>
      <w:r w:rsidRPr="000649BE">
        <w:rPr>
          <w:rFonts w:asciiTheme="majorHAnsi" w:hAnsiTheme="majorHAnsi"/>
          <w:lang w:val="sr-Cyrl-RS"/>
        </w:rPr>
        <w:t>-</w:t>
      </w:r>
      <w:r w:rsidRPr="000649BE">
        <w:rPr>
          <w:rFonts w:asciiTheme="majorHAnsi" w:hAnsiTheme="majorHAnsi"/>
          <w:b/>
          <w:lang w:val="sr-Cyrl-RS"/>
        </w:rPr>
        <w:t>487311-</w:t>
      </w:r>
      <w:r w:rsidRPr="000649BE">
        <w:rPr>
          <w:rFonts w:asciiTheme="majorHAnsi" w:hAnsiTheme="majorHAnsi"/>
          <w:lang w:val="sr-Cyrl-RS"/>
        </w:rPr>
        <w:t xml:space="preserve"> трансфери јединицама локалне самоуправе по записницима Пореске управе износ од </w:t>
      </w:r>
      <w:r w:rsidRPr="000649BE">
        <w:rPr>
          <w:rFonts w:asciiTheme="majorHAnsi" w:hAnsiTheme="majorHAnsi"/>
          <w:b/>
          <w:lang w:val="sr-Cyrl-RS"/>
        </w:rPr>
        <w:t>2.958,00 КМ</w:t>
      </w:r>
      <w:r w:rsidRPr="000649BE">
        <w:rPr>
          <w:rFonts w:asciiTheme="majorHAnsi" w:hAnsiTheme="majorHAnsi"/>
          <w:lang w:val="sr-Cyrl-RS"/>
        </w:rPr>
        <w:t>.</w:t>
      </w:r>
    </w:p>
    <w:p w:rsidR="000649BE" w:rsidRPr="000649BE" w:rsidRDefault="000649BE" w:rsidP="000649BE">
      <w:pPr>
        <w:tabs>
          <w:tab w:val="left" w:pos="3780"/>
        </w:tabs>
        <w:spacing w:after="0" w:line="240" w:lineRule="auto"/>
        <w:jc w:val="center"/>
        <w:rPr>
          <w:rFonts w:asciiTheme="majorHAnsi" w:hAnsiTheme="majorHAnsi"/>
          <w:b/>
          <w:lang w:val="sr-Cyrl-CS"/>
        </w:rPr>
      </w:pPr>
    </w:p>
    <w:p w:rsidR="000649BE" w:rsidRPr="000649BE" w:rsidRDefault="000649BE" w:rsidP="000649BE">
      <w:pPr>
        <w:tabs>
          <w:tab w:val="left" w:pos="3780"/>
        </w:tabs>
        <w:spacing w:after="0" w:line="240" w:lineRule="auto"/>
        <w:jc w:val="center"/>
        <w:rPr>
          <w:rFonts w:asciiTheme="majorHAnsi" w:hAnsiTheme="majorHAnsi"/>
          <w:b/>
          <w:lang w:val="sr-Cyrl-CS"/>
        </w:rPr>
      </w:pPr>
      <w:r w:rsidRPr="000649BE">
        <w:rPr>
          <w:rFonts w:asciiTheme="majorHAnsi" w:hAnsiTheme="majorHAnsi"/>
          <w:b/>
          <w:lang w:val="sr-Cyrl-CS"/>
        </w:rPr>
        <w:t>Члан 3.</w:t>
      </w:r>
    </w:p>
    <w:p w:rsidR="000649BE" w:rsidRPr="000649BE" w:rsidRDefault="000649BE" w:rsidP="000649BE">
      <w:pPr>
        <w:tabs>
          <w:tab w:val="left" w:pos="3825"/>
        </w:tabs>
        <w:spacing w:after="0" w:line="240" w:lineRule="auto"/>
        <w:jc w:val="both"/>
        <w:rPr>
          <w:rFonts w:asciiTheme="majorHAnsi" w:hAnsiTheme="majorHAnsi"/>
          <w:lang w:val="sr-Cyrl-CS"/>
        </w:rPr>
      </w:pPr>
      <w:r w:rsidRPr="000649BE">
        <w:rPr>
          <w:rFonts w:asciiTheme="majorHAnsi" w:hAnsiTheme="majorHAnsi"/>
          <w:lang w:val="sr-Cyrl-CS"/>
        </w:rPr>
        <w:t>За реализацију ове Одлуке задужује се Одјељење за привреду, финансије и друштвене дјелатности.</w:t>
      </w:r>
    </w:p>
    <w:p w:rsidR="000649BE" w:rsidRPr="000649BE" w:rsidRDefault="000649BE" w:rsidP="000649BE">
      <w:pPr>
        <w:tabs>
          <w:tab w:val="left" w:pos="3825"/>
        </w:tabs>
        <w:spacing w:after="0" w:line="240" w:lineRule="auto"/>
        <w:jc w:val="center"/>
        <w:rPr>
          <w:rFonts w:asciiTheme="majorHAnsi" w:hAnsiTheme="majorHAnsi"/>
          <w:b/>
          <w:lang w:val="sr-Cyrl-CS"/>
        </w:rPr>
      </w:pPr>
    </w:p>
    <w:p w:rsidR="000649BE" w:rsidRPr="000649BE" w:rsidRDefault="000649BE" w:rsidP="000649BE">
      <w:pPr>
        <w:tabs>
          <w:tab w:val="left" w:pos="3825"/>
        </w:tabs>
        <w:spacing w:after="0" w:line="240" w:lineRule="auto"/>
        <w:jc w:val="center"/>
        <w:rPr>
          <w:rFonts w:asciiTheme="majorHAnsi" w:hAnsiTheme="majorHAnsi"/>
          <w:b/>
          <w:lang w:val="sr-Cyrl-CS"/>
        </w:rPr>
      </w:pPr>
      <w:r w:rsidRPr="000649BE">
        <w:rPr>
          <w:rFonts w:asciiTheme="majorHAnsi" w:hAnsiTheme="majorHAnsi"/>
          <w:b/>
          <w:lang w:val="sr-Cyrl-CS"/>
        </w:rPr>
        <w:lastRenderedPageBreak/>
        <w:t>Члан 4.</w:t>
      </w:r>
    </w:p>
    <w:p w:rsidR="000649BE" w:rsidRPr="000649BE" w:rsidRDefault="000649BE" w:rsidP="000649BE">
      <w:pPr>
        <w:tabs>
          <w:tab w:val="left" w:pos="3825"/>
        </w:tabs>
        <w:spacing w:after="0" w:line="240" w:lineRule="auto"/>
        <w:jc w:val="both"/>
        <w:rPr>
          <w:rFonts w:asciiTheme="majorHAnsi" w:hAnsiTheme="majorHAnsi"/>
          <w:lang w:val="sr-Cyrl-CS"/>
        </w:rPr>
      </w:pPr>
      <w:r w:rsidRPr="000649BE">
        <w:rPr>
          <w:rFonts w:asciiTheme="majorHAnsi" w:hAnsiTheme="majorHAnsi"/>
          <w:lang w:val="sr-Cyrl-CS"/>
        </w:rPr>
        <w:t>Ова Одлука ступа на снагу даном доношења, а објавиће се у „Службеном гласнику Општине Хан Пијесак“.</w:t>
      </w:r>
    </w:p>
    <w:p w:rsidR="000649BE" w:rsidRPr="000649BE" w:rsidRDefault="000649BE" w:rsidP="000649BE">
      <w:pPr>
        <w:tabs>
          <w:tab w:val="left" w:pos="3825"/>
        </w:tabs>
        <w:spacing w:after="0" w:line="240" w:lineRule="auto"/>
        <w:jc w:val="both"/>
        <w:rPr>
          <w:rFonts w:asciiTheme="majorHAnsi" w:hAnsiTheme="majorHAnsi"/>
          <w:lang w:val="sr-Cyrl-CS"/>
        </w:rPr>
      </w:pPr>
    </w:p>
    <w:p w:rsidR="000649BE" w:rsidRPr="000649BE" w:rsidRDefault="000649BE" w:rsidP="000649BE">
      <w:pPr>
        <w:tabs>
          <w:tab w:val="left" w:pos="3825"/>
        </w:tabs>
        <w:spacing w:after="0" w:line="240" w:lineRule="auto"/>
        <w:jc w:val="center"/>
        <w:rPr>
          <w:rFonts w:asciiTheme="majorHAnsi" w:hAnsiTheme="majorHAnsi"/>
          <w:b/>
          <w:lang w:val="sr-Cyrl-CS"/>
        </w:rPr>
      </w:pPr>
      <w:r w:rsidRPr="000649BE">
        <w:rPr>
          <w:rFonts w:asciiTheme="majorHAnsi" w:hAnsiTheme="majorHAnsi"/>
          <w:b/>
          <w:lang w:val="sr-Cyrl-CS"/>
        </w:rPr>
        <w:t>О б р а з л о ж е њ е</w:t>
      </w:r>
    </w:p>
    <w:p w:rsidR="000649BE" w:rsidRPr="000649BE" w:rsidRDefault="000649BE" w:rsidP="000649BE">
      <w:pPr>
        <w:spacing w:after="0" w:line="240" w:lineRule="auto"/>
        <w:jc w:val="both"/>
        <w:rPr>
          <w:rFonts w:asciiTheme="majorHAnsi" w:hAnsiTheme="majorHAnsi"/>
          <w:lang w:val="sr-Latn-RS"/>
        </w:rPr>
      </w:pPr>
      <w:r w:rsidRPr="000649BE">
        <w:rPr>
          <w:rFonts w:asciiTheme="majorHAnsi" w:hAnsiTheme="majorHAnsi"/>
          <w:lang w:val="sr-Cyrl-RS"/>
        </w:rPr>
        <w:t>Наведена реалокација се врши због недовољно планираних средстава за поврат средстава по кварталним  записницима Пореске управе, гдје је за трећи квартал 2019. године дуговање општине Хан Пијесак према општини Соколац 3.453,40 КМ (на позицији трансфери ЈЛС по записницима Пореске управе расположиво 496,00 КМ) и према Ватрогасном савезу РС 1.416,00 КМ,  због чега је одлучено као у диспозитиву ове Одлуке.</w:t>
      </w:r>
    </w:p>
    <w:p w:rsidR="000649BE" w:rsidRPr="000649BE" w:rsidRDefault="000649BE" w:rsidP="000649BE">
      <w:pPr>
        <w:spacing w:after="0" w:line="240" w:lineRule="auto"/>
        <w:jc w:val="both"/>
        <w:rPr>
          <w:rFonts w:asciiTheme="majorHAnsi" w:hAnsiTheme="majorHAnsi"/>
          <w:lang w:val="sr-Latn-RS"/>
        </w:rPr>
      </w:pPr>
    </w:p>
    <w:p w:rsidR="000649BE" w:rsidRPr="000649BE" w:rsidRDefault="000649BE" w:rsidP="000649BE">
      <w:pPr>
        <w:spacing w:after="0" w:line="240" w:lineRule="auto"/>
        <w:jc w:val="both"/>
        <w:rPr>
          <w:rFonts w:asciiTheme="majorHAnsi" w:hAnsiTheme="majorHAnsi" w:cs="Times New Roman"/>
        </w:rPr>
      </w:pPr>
      <w:r w:rsidRPr="000649BE">
        <w:rPr>
          <w:rFonts w:asciiTheme="majorHAnsi" w:hAnsiTheme="majorHAnsi" w:cs="Times New Roman"/>
        </w:rPr>
        <w:t xml:space="preserve">Број: </w:t>
      </w:r>
      <w:r w:rsidRPr="000649BE">
        <w:rPr>
          <w:rFonts w:asciiTheme="majorHAnsi" w:hAnsiTheme="majorHAnsi" w:cs="Times New Roman"/>
        </w:rPr>
        <w:t>02-400-89</w:t>
      </w:r>
      <w:r w:rsidRPr="000649BE">
        <w:rPr>
          <w:rFonts w:asciiTheme="majorHAnsi" w:hAnsiTheme="majorHAnsi" w:cs="Times New Roman"/>
        </w:rPr>
        <w:t>/19</w:t>
      </w:r>
    </w:p>
    <w:p w:rsidR="000649BE" w:rsidRPr="000649BE" w:rsidRDefault="000649BE" w:rsidP="000649BE">
      <w:pPr>
        <w:spacing w:after="0" w:line="240" w:lineRule="auto"/>
        <w:jc w:val="both"/>
        <w:rPr>
          <w:rFonts w:asciiTheme="majorHAnsi" w:hAnsiTheme="majorHAnsi" w:cs="Times New Roman"/>
          <w:lang w:val="sr-Cyrl-BA"/>
        </w:rPr>
      </w:pPr>
      <w:r w:rsidRPr="000649BE">
        <w:rPr>
          <w:rFonts w:asciiTheme="majorHAnsi" w:hAnsiTheme="majorHAnsi" w:cs="Times New Roman"/>
        </w:rPr>
        <w:t xml:space="preserve">Дана: </w:t>
      </w:r>
      <w:r w:rsidRPr="000649BE">
        <w:rPr>
          <w:rFonts w:asciiTheme="majorHAnsi" w:hAnsiTheme="majorHAnsi" w:cs="Times New Roman"/>
          <w:lang w:val="sr-Latn-RS"/>
        </w:rPr>
        <w:t>18.10</w:t>
      </w:r>
      <w:r w:rsidRPr="000649BE">
        <w:rPr>
          <w:rFonts w:asciiTheme="majorHAnsi" w:hAnsiTheme="majorHAnsi" w:cs="Times New Roman"/>
          <w:lang w:val="sr-Latn-RS"/>
        </w:rPr>
        <w:t>.2019</w:t>
      </w:r>
      <w:r w:rsidRPr="000649BE">
        <w:rPr>
          <w:rFonts w:asciiTheme="majorHAnsi" w:hAnsiTheme="majorHAnsi" w:cs="Times New Roman"/>
        </w:rPr>
        <w:t>.</w:t>
      </w:r>
    </w:p>
    <w:p w:rsidR="000649BE" w:rsidRPr="000649BE" w:rsidRDefault="000649BE" w:rsidP="000649BE">
      <w:pPr>
        <w:spacing w:after="0" w:line="240" w:lineRule="auto"/>
        <w:jc w:val="both"/>
        <w:rPr>
          <w:rFonts w:asciiTheme="majorHAnsi" w:hAnsiTheme="majorHAnsi" w:cs="Times New Roman"/>
          <w:lang w:val="sr-Cyrl-BA"/>
        </w:rPr>
      </w:pPr>
    </w:p>
    <w:p w:rsidR="000649BE" w:rsidRPr="000649BE" w:rsidRDefault="000649BE" w:rsidP="000649BE">
      <w:pPr>
        <w:spacing w:after="0" w:line="240" w:lineRule="auto"/>
        <w:jc w:val="both"/>
        <w:rPr>
          <w:rFonts w:asciiTheme="majorHAnsi" w:hAnsiTheme="majorHAnsi" w:cs="Times New Roman"/>
          <w:lang w:val="sr-Cyrl-BA"/>
        </w:rPr>
      </w:pPr>
      <w:r w:rsidRPr="000649BE">
        <w:rPr>
          <w:rFonts w:asciiTheme="majorHAnsi" w:hAnsiTheme="majorHAnsi" w:cs="Times New Roman"/>
          <w:lang w:val="sr-Cyrl-BA"/>
        </w:rPr>
        <w:tab/>
      </w:r>
      <w:r w:rsidRPr="000649BE">
        <w:rPr>
          <w:rFonts w:asciiTheme="majorHAnsi" w:hAnsiTheme="majorHAnsi" w:cs="Times New Roman"/>
          <w:lang w:val="sr-Cyrl-BA"/>
        </w:rPr>
        <w:tab/>
      </w:r>
      <w:r w:rsidRPr="000649BE">
        <w:rPr>
          <w:rFonts w:asciiTheme="majorHAnsi" w:hAnsiTheme="majorHAnsi" w:cs="Times New Roman"/>
          <w:lang w:val="sr-Cyrl-BA"/>
        </w:rPr>
        <w:tab/>
        <w:t>Начелник општине</w:t>
      </w:r>
    </w:p>
    <w:p w:rsidR="000649BE" w:rsidRPr="000649BE" w:rsidRDefault="000649BE" w:rsidP="000649BE">
      <w:pPr>
        <w:spacing w:after="0" w:line="240" w:lineRule="auto"/>
        <w:jc w:val="both"/>
        <w:rPr>
          <w:rFonts w:asciiTheme="majorHAnsi" w:hAnsiTheme="majorHAnsi" w:cs="Times New Roman"/>
        </w:rPr>
      </w:pPr>
      <w:r w:rsidRPr="000649BE">
        <w:rPr>
          <w:rFonts w:asciiTheme="majorHAnsi" w:hAnsiTheme="majorHAnsi" w:cs="Times New Roman"/>
          <w:lang w:val="sr-Cyrl-BA"/>
        </w:rPr>
        <w:tab/>
      </w:r>
      <w:r w:rsidRPr="000649BE">
        <w:rPr>
          <w:rFonts w:asciiTheme="majorHAnsi" w:hAnsiTheme="majorHAnsi" w:cs="Times New Roman"/>
          <w:lang w:val="sr-Cyrl-BA"/>
        </w:rPr>
        <w:tab/>
      </w:r>
      <w:r w:rsidRPr="000649BE">
        <w:rPr>
          <w:rFonts w:asciiTheme="majorHAnsi" w:hAnsiTheme="majorHAnsi" w:cs="Times New Roman"/>
          <w:lang w:val="sr-Cyrl-BA"/>
        </w:rPr>
        <w:tab/>
        <w:t>Владо Остојић, с.р.</w:t>
      </w:r>
    </w:p>
    <w:p w:rsidR="000649BE" w:rsidRPr="000649BE" w:rsidRDefault="000649BE" w:rsidP="000649BE">
      <w:pPr>
        <w:spacing w:after="0" w:line="240" w:lineRule="auto"/>
        <w:jc w:val="both"/>
        <w:rPr>
          <w:rFonts w:asciiTheme="majorHAnsi" w:hAnsiTheme="majorHAnsi"/>
          <w:lang w:val="sr-Latn-RS"/>
        </w:rPr>
      </w:pPr>
      <w:r w:rsidRPr="000649BE">
        <w:rPr>
          <w:rFonts w:asciiTheme="majorHAnsi" w:hAnsiTheme="majorHAnsi" w:cs="Times New Roman"/>
        </w:rPr>
        <w:t>__________________________________</w:t>
      </w:r>
      <w:r>
        <w:rPr>
          <w:rFonts w:asciiTheme="majorHAnsi" w:hAnsiTheme="majorHAnsi" w:cs="Times New Roman"/>
        </w:rPr>
        <w:t>____________</w:t>
      </w:r>
    </w:p>
    <w:p w:rsidR="000649BE" w:rsidRDefault="000649BE" w:rsidP="000649BE">
      <w:pPr>
        <w:spacing w:after="0" w:line="240" w:lineRule="auto"/>
        <w:jc w:val="both"/>
        <w:rPr>
          <w:rFonts w:asciiTheme="majorHAnsi" w:hAnsiTheme="majorHAnsi"/>
          <w:lang w:val="sr-Latn-RS"/>
        </w:rPr>
      </w:pPr>
    </w:p>
    <w:p w:rsidR="000649BE" w:rsidRPr="000649BE" w:rsidRDefault="000649BE" w:rsidP="000649BE">
      <w:pPr>
        <w:spacing w:after="0" w:line="240" w:lineRule="auto"/>
        <w:ind w:firstLine="720"/>
        <w:jc w:val="both"/>
        <w:rPr>
          <w:rFonts w:asciiTheme="majorHAnsi" w:hAnsiTheme="majorHAnsi"/>
          <w:lang w:val="sr-Cyrl-CS"/>
        </w:rPr>
      </w:pPr>
      <w:r w:rsidRPr="000649BE">
        <w:rPr>
          <w:rFonts w:asciiTheme="majorHAnsi" w:hAnsiTheme="majorHAnsi"/>
          <w:lang w:val="sr-Cyrl-CS"/>
        </w:rPr>
        <w:t>На основу члана  4</w:t>
      </w:r>
      <w:r w:rsidRPr="000649BE">
        <w:rPr>
          <w:rFonts w:asciiTheme="majorHAnsi" w:hAnsiTheme="majorHAnsi"/>
          <w:lang w:val="sr-Cyrl-RS"/>
        </w:rPr>
        <w:t>1</w:t>
      </w:r>
      <w:r w:rsidRPr="000649BE">
        <w:rPr>
          <w:rFonts w:asciiTheme="majorHAnsi" w:hAnsiTheme="majorHAnsi"/>
          <w:lang w:val="sr-Cyrl-CS"/>
        </w:rPr>
        <w:t xml:space="preserve">. Закона о буџетском систему („Службени гласник РС“ број </w:t>
      </w:r>
      <w:r w:rsidRPr="000649BE">
        <w:rPr>
          <w:rFonts w:asciiTheme="majorHAnsi" w:hAnsiTheme="majorHAnsi"/>
          <w:lang w:val="sr-Latn-CS"/>
        </w:rPr>
        <w:t>121/12</w:t>
      </w:r>
      <w:r w:rsidRPr="000649BE">
        <w:rPr>
          <w:rFonts w:asciiTheme="majorHAnsi" w:hAnsiTheme="majorHAnsi"/>
          <w:lang w:val="sr-Cyrl-RS"/>
        </w:rPr>
        <w:t>, 52/14</w:t>
      </w:r>
      <w:r w:rsidRPr="000649BE">
        <w:rPr>
          <w:rFonts w:asciiTheme="majorHAnsi" w:hAnsiTheme="majorHAnsi"/>
          <w:lang w:val="sr-Latn-RS"/>
        </w:rPr>
        <w:t xml:space="preserve">, 103/15 </w:t>
      </w:r>
      <w:r w:rsidRPr="000649BE">
        <w:rPr>
          <w:rFonts w:asciiTheme="majorHAnsi" w:hAnsiTheme="majorHAnsi"/>
          <w:lang w:val="sr-Cyrl-RS"/>
        </w:rPr>
        <w:t>и</w:t>
      </w:r>
      <w:r w:rsidRPr="000649BE">
        <w:rPr>
          <w:rFonts w:asciiTheme="majorHAnsi" w:hAnsiTheme="majorHAnsi"/>
          <w:lang w:val="sr-Latn-RS"/>
        </w:rPr>
        <w:t xml:space="preserve"> 15/16</w:t>
      </w:r>
      <w:r w:rsidRPr="000649BE">
        <w:rPr>
          <w:rFonts w:asciiTheme="majorHAnsi" w:hAnsiTheme="majorHAnsi"/>
          <w:lang w:val="sr-Cyrl-CS"/>
        </w:rPr>
        <w:t xml:space="preserve">), члана </w:t>
      </w:r>
      <w:r w:rsidRPr="000649BE">
        <w:rPr>
          <w:rFonts w:asciiTheme="majorHAnsi" w:hAnsiTheme="majorHAnsi"/>
          <w:lang w:val="sl-SI"/>
        </w:rPr>
        <w:t>5</w:t>
      </w:r>
      <w:r w:rsidRPr="000649BE">
        <w:rPr>
          <w:rFonts w:asciiTheme="majorHAnsi" w:hAnsiTheme="majorHAnsi"/>
          <w:lang w:val="sr-Cyrl-RS"/>
        </w:rPr>
        <w:t>9</w:t>
      </w:r>
      <w:r w:rsidRPr="000649BE">
        <w:rPr>
          <w:rFonts w:asciiTheme="majorHAnsi" w:hAnsiTheme="majorHAnsi"/>
          <w:lang w:val="sl-SI"/>
        </w:rPr>
        <w:t>. Статута општине Хан</w:t>
      </w:r>
      <w:r w:rsidRPr="000649BE">
        <w:rPr>
          <w:rFonts w:asciiTheme="majorHAnsi" w:hAnsiTheme="majorHAnsi"/>
          <w:lang w:val="sr-Cyrl-RS"/>
        </w:rPr>
        <w:t xml:space="preserve"> </w:t>
      </w:r>
      <w:r w:rsidRPr="000649BE">
        <w:rPr>
          <w:rFonts w:asciiTheme="majorHAnsi" w:hAnsiTheme="majorHAnsi"/>
          <w:lang w:val="sl-SI"/>
        </w:rPr>
        <w:t>Пијесак (</w:t>
      </w:r>
      <w:r w:rsidRPr="000649BE">
        <w:rPr>
          <w:rFonts w:asciiTheme="majorHAnsi" w:hAnsiTheme="majorHAnsi"/>
          <w:lang w:val="sr-Cyrl-RS"/>
        </w:rPr>
        <w:t>„</w:t>
      </w:r>
      <w:r w:rsidRPr="000649BE">
        <w:rPr>
          <w:rFonts w:asciiTheme="majorHAnsi" w:hAnsiTheme="majorHAnsi"/>
          <w:lang w:val="sl-SI"/>
        </w:rPr>
        <w:t>Службени гласник општине</w:t>
      </w:r>
      <w:r w:rsidRPr="000649BE">
        <w:rPr>
          <w:rFonts w:asciiTheme="majorHAnsi" w:hAnsiTheme="majorHAnsi"/>
          <w:lang w:val="sr-Cyrl-CS"/>
        </w:rPr>
        <w:t xml:space="preserve"> </w:t>
      </w:r>
      <w:r w:rsidRPr="000649BE">
        <w:rPr>
          <w:rFonts w:asciiTheme="majorHAnsi" w:hAnsiTheme="majorHAnsi"/>
          <w:lang w:val="sl-SI"/>
        </w:rPr>
        <w:t>Хан</w:t>
      </w:r>
      <w:r w:rsidRPr="000649BE">
        <w:rPr>
          <w:rFonts w:asciiTheme="majorHAnsi" w:hAnsiTheme="majorHAnsi"/>
          <w:lang w:val="sr-Cyrl-RS"/>
        </w:rPr>
        <w:t xml:space="preserve"> </w:t>
      </w:r>
      <w:r w:rsidRPr="000649BE">
        <w:rPr>
          <w:rFonts w:asciiTheme="majorHAnsi" w:hAnsiTheme="majorHAnsi"/>
          <w:lang w:val="sl-SI"/>
        </w:rPr>
        <w:t>Пијесак</w:t>
      </w:r>
      <w:r w:rsidRPr="000649BE">
        <w:rPr>
          <w:rFonts w:asciiTheme="majorHAnsi" w:hAnsiTheme="majorHAnsi"/>
          <w:lang w:val="sr-Cyrl-RS"/>
        </w:rPr>
        <w:t>“</w:t>
      </w:r>
      <w:r w:rsidRPr="000649BE">
        <w:rPr>
          <w:rFonts w:asciiTheme="majorHAnsi" w:hAnsiTheme="majorHAnsi"/>
          <w:lang w:val="sl-SI"/>
        </w:rPr>
        <w:t xml:space="preserve"> број </w:t>
      </w:r>
      <w:r w:rsidRPr="000649BE">
        <w:rPr>
          <w:rFonts w:asciiTheme="majorHAnsi" w:hAnsiTheme="majorHAnsi"/>
          <w:lang w:val="sr-Cyrl-RS"/>
        </w:rPr>
        <w:t>10/17</w:t>
      </w:r>
      <w:r w:rsidRPr="000649BE">
        <w:rPr>
          <w:rFonts w:asciiTheme="majorHAnsi" w:hAnsiTheme="majorHAnsi"/>
          <w:lang w:val="sl-SI"/>
        </w:rPr>
        <w:t>)</w:t>
      </w:r>
      <w:r w:rsidRPr="000649BE">
        <w:rPr>
          <w:rFonts w:asciiTheme="majorHAnsi" w:hAnsiTheme="majorHAnsi"/>
          <w:lang w:val="sr-Cyrl-CS"/>
        </w:rPr>
        <w:t xml:space="preserve"> и члан</w:t>
      </w:r>
      <w:r w:rsidRPr="000649BE">
        <w:rPr>
          <w:rFonts w:asciiTheme="majorHAnsi" w:hAnsiTheme="majorHAnsi"/>
          <w:lang w:val="sr-Cyrl-RS"/>
        </w:rPr>
        <w:t>ов</w:t>
      </w:r>
      <w:r w:rsidRPr="000649BE">
        <w:rPr>
          <w:rFonts w:asciiTheme="majorHAnsi" w:hAnsiTheme="majorHAnsi"/>
          <w:lang w:val="sr-Cyrl-CS"/>
        </w:rPr>
        <w:t>а 13.   Одлуке о извршењу буџета општине Хан Пијесак за 201</w:t>
      </w:r>
      <w:r w:rsidRPr="000649BE">
        <w:rPr>
          <w:rFonts w:asciiTheme="majorHAnsi" w:hAnsiTheme="majorHAnsi"/>
          <w:lang w:val="sr-Cyrl-RS"/>
        </w:rPr>
        <w:t>9</w:t>
      </w:r>
      <w:r w:rsidRPr="000649BE">
        <w:rPr>
          <w:rFonts w:asciiTheme="majorHAnsi" w:hAnsiTheme="majorHAnsi"/>
          <w:lang w:val="sr-Cyrl-CS"/>
        </w:rPr>
        <w:t>. годину („Службени гласник општине Хан Пијесак“ број 29/18</w:t>
      </w:r>
      <w:r w:rsidRPr="000649BE">
        <w:rPr>
          <w:rFonts w:asciiTheme="majorHAnsi" w:hAnsiTheme="majorHAnsi"/>
          <w:lang w:val="sr-Cyrl-RS"/>
        </w:rPr>
        <w:t xml:space="preserve"> </w:t>
      </w:r>
      <w:r w:rsidRPr="000649BE">
        <w:rPr>
          <w:rFonts w:asciiTheme="majorHAnsi" w:hAnsiTheme="majorHAnsi"/>
          <w:lang w:val="sr-Latn-RS"/>
        </w:rPr>
        <w:t>,</w:t>
      </w:r>
      <w:r w:rsidRPr="000649BE">
        <w:rPr>
          <w:rFonts w:asciiTheme="majorHAnsi" w:hAnsiTheme="majorHAnsi"/>
          <w:lang w:val="sr-Cyrl-RS"/>
        </w:rPr>
        <w:t xml:space="preserve"> 35/19 и 42/19</w:t>
      </w:r>
      <w:r w:rsidRPr="000649BE">
        <w:rPr>
          <w:rFonts w:asciiTheme="majorHAnsi" w:hAnsiTheme="majorHAnsi"/>
          <w:lang w:val="sr-Cyrl-CS"/>
        </w:rPr>
        <w:t>), Начелник општине доноси</w:t>
      </w:r>
    </w:p>
    <w:p w:rsidR="000649BE" w:rsidRPr="000649BE" w:rsidRDefault="000649BE" w:rsidP="000649BE">
      <w:pPr>
        <w:spacing w:after="0" w:line="240" w:lineRule="auto"/>
        <w:jc w:val="center"/>
        <w:rPr>
          <w:rFonts w:asciiTheme="majorHAnsi" w:hAnsiTheme="majorHAnsi"/>
          <w:b/>
          <w:lang w:val="sr-Cyrl-CS"/>
        </w:rPr>
      </w:pPr>
    </w:p>
    <w:p w:rsidR="000649BE" w:rsidRPr="000649BE" w:rsidRDefault="000649BE" w:rsidP="000649BE">
      <w:pPr>
        <w:spacing w:after="0" w:line="240" w:lineRule="auto"/>
        <w:jc w:val="center"/>
        <w:rPr>
          <w:rFonts w:asciiTheme="majorHAnsi" w:hAnsiTheme="majorHAnsi"/>
          <w:b/>
          <w:lang w:val="sr-Cyrl-CS"/>
        </w:rPr>
      </w:pPr>
      <w:r w:rsidRPr="000649BE">
        <w:rPr>
          <w:rFonts w:asciiTheme="majorHAnsi" w:hAnsiTheme="majorHAnsi"/>
          <w:b/>
          <w:lang w:val="sr-Cyrl-CS"/>
        </w:rPr>
        <w:t>О Д Л У К У</w:t>
      </w:r>
    </w:p>
    <w:p w:rsidR="000649BE" w:rsidRPr="000649BE" w:rsidRDefault="000649BE" w:rsidP="000649BE">
      <w:pPr>
        <w:spacing w:after="0" w:line="240" w:lineRule="auto"/>
        <w:jc w:val="center"/>
        <w:rPr>
          <w:rFonts w:asciiTheme="majorHAnsi" w:hAnsiTheme="majorHAnsi"/>
          <w:b/>
          <w:lang w:val="sr-Cyrl-CS"/>
        </w:rPr>
      </w:pPr>
      <w:r w:rsidRPr="000649BE">
        <w:rPr>
          <w:rFonts w:asciiTheme="majorHAnsi" w:hAnsiTheme="majorHAnsi"/>
          <w:b/>
          <w:lang w:val="sr-Cyrl-CS"/>
        </w:rPr>
        <w:t xml:space="preserve">о одобравању </w:t>
      </w:r>
      <w:r w:rsidRPr="000649BE">
        <w:rPr>
          <w:rFonts w:asciiTheme="majorHAnsi" w:hAnsiTheme="majorHAnsi"/>
          <w:b/>
          <w:lang w:val="sr-Latn-RS"/>
        </w:rPr>
        <w:t xml:space="preserve">реалокације (прерасподјеле) </w:t>
      </w:r>
      <w:r w:rsidRPr="000649BE">
        <w:rPr>
          <w:rFonts w:asciiTheme="majorHAnsi" w:hAnsiTheme="majorHAnsi"/>
          <w:b/>
          <w:lang w:val="sr-Cyrl-RS"/>
        </w:rPr>
        <w:t xml:space="preserve">средстава </w:t>
      </w:r>
      <w:r w:rsidRPr="000649BE">
        <w:rPr>
          <w:rFonts w:asciiTheme="majorHAnsi" w:hAnsiTheme="majorHAnsi"/>
          <w:b/>
          <w:lang w:val="sr-Cyrl-CS"/>
        </w:rPr>
        <w:t xml:space="preserve">у Буџету општине </w:t>
      </w:r>
    </w:p>
    <w:p w:rsidR="000649BE" w:rsidRPr="000649BE" w:rsidRDefault="000649BE" w:rsidP="000649BE">
      <w:pPr>
        <w:spacing w:after="0" w:line="240" w:lineRule="auto"/>
        <w:jc w:val="center"/>
        <w:rPr>
          <w:rFonts w:asciiTheme="majorHAnsi" w:hAnsiTheme="majorHAnsi"/>
          <w:b/>
          <w:lang w:val="sr-Cyrl-CS"/>
        </w:rPr>
      </w:pPr>
      <w:r w:rsidRPr="000649BE">
        <w:rPr>
          <w:rFonts w:asciiTheme="majorHAnsi" w:hAnsiTheme="majorHAnsi"/>
          <w:b/>
          <w:lang w:val="sr-Cyrl-CS"/>
        </w:rPr>
        <w:t>Хан</w:t>
      </w:r>
      <w:r w:rsidRPr="000649BE">
        <w:rPr>
          <w:rFonts w:asciiTheme="majorHAnsi" w:hAnsiTheme="majorHAnsi"/>
          <w:b/>
          <w:lang w:val="sr-Latn-RS"/>
        </w:rPr>
        <w:t xml:space="preserve"> </w:t>
      </w:r>
      <w:r w:rsidRPr="000649BE">
        <w:rPr>
          <w:rFonts w:asciiTheme="majorHAnsi" w:hAnsiTheme="majorHAnsi"/>
          <w:b/>
          <w:lang w:val="sr-Cyrl-CS"/>
        </w:rPr>
        <w:t xml:space="preserve">Пијесак </w:t>
      </w:r>
    </w:p>
    <w:p w:rsidR="000649BE" w:rsidRPr="000649BE" w:rsidRDefault="000649BE" w:rsidP="000649BE">
      <w:pPr>
        <w:spacing w:after="0" w:line="240" w:lineRule="auto"/>
        <w:jc w:val="center"/>
        <w:rPr>
          <w:rFonts w:asciiTheme="majorHAnsi" w:hAnsiTheme="majorHAnsi"/>
          <w:lang w:val="sr-Cyrl-CS"/>
        </w:rPr>
      </w:pPr>
    </w:p>
    <w:p w:rsidR="000649BE" w:rsidRPr="000649BE" w:rsidRDefault="000649BE" w:rsidP="000649BE">
      <w:pPr>
        <w:tabs>
          <w:tab w:val="left" w:pos="3780"/>
        </w:tabs>
        <w:spacing w:after="0" w:line="240" w:lineRule="auto"/>
        <w:jc w:val="center"/>
        <w:rPr>
          <w:rFonts w:asciiTheme="majorHAnsi" w:hAnsiTheme="majorHAnsi"/>
          <w:b/>
          <w:lang w:val="sr-Cyrl-CS"/>
        </w:rPr>
      </w:pPr>
      <w:r w:rsidRPr="000649BE">
        <w:rPr>
          <w:rFonts w:asciiTheme="majorHAnsi" w:hAnsiTheme="majorHAnsi"/>
          <w:b/>
          <w:lang w:val="sr-Cyrl-CS"/>
        </w:rPr>
        <w:t>Члан 1.</w:t>
      </w:r>
    </w:p>
    <w:p w:rsidR="000649BE" w:rsidRDefault="000649BE" w:rsidP="000649BE">
      <w:pPr>
        <w:tabs>
          <w:tab w:val="left" w:pos="3015"/>
        </w:tabs>
        <w:spacing w:after="0" w:line="240" w:lineRule="auto"/>
        <w:jc w:val="both"/>
        <w:rPr>
          <w:rFonts w:asciiTheme="majorHAnsi" w:hAnsiTheme="majorHAnsi"/>
          <w:lang w:val="sr-Latn-RS"/>
        </w:rPr>
      </w:pPr>
      <w:r w:rsidRPr="000649BE">
        <w:rPr>
          <w:rFonts w:asciiTheme="majorHAnsi" w:hAnsiTheme="majorHAnsi"/>
          <w:lang w:val="sr-Cyrl-CS"/>
        </w:rPr>
        <w:t>Одобрава се реалокација средстава у Буџету општине Хан</w:t>
      </w:r>
      <w:r w:rsidRPr="000649BE">
        <w:rPr>
          <w:rFonts w:asciiTheme="majorHAnsi" w:hAnsiTheme="majorHAnsi"/>
          <w:lang w:val="sr-Latn-RS"/>
        </w:rPr>
        <w:t xml:space="preserve"> </w:t>
      </w:r>
      <w:r w:rsidRPr="000649BE">
        <w:rPr>
          <w:rFonts w:asciiTheme="majorHAnsi" w:hAnsiTheme="majorHAnsi"/>
          <w:lang w:val="sr-Cyrl-CS"/>
        </w:rPr>
        <w:t>Пијесак</w:t>
      </w:r>
      <w:r w:rsidRPr="000649BE">
        <w:rPr>
          <w:rFonts w:asciiTheme="majorHAnsi" w:hAnsiTheme="majorHAnsi"/>
          <w:lang w:val="sr-Latn-CS"/>
        </w:rPr>
        <w:t xml:space="preserve"> </w:t>
      </w:r>
      <w:r w:rsidRPr="000649BE">
        <w:rPr>
          <w:rFonts w:asciiTheme="majorHAnsi" w:hAnsiTheme="majorHAnsi"/>
          <w:lang w:val="sr-Cyrl-CS"/>
        </w:rPr>
        <w:t>за  201</w:t>
      </w:r>
      <w:r w:rsidRPr="000649BE">
        <w:rPr>
          <w:rFonts w:asciiTheme="majorHAnsi" w:hAnsiTheme="majorHAnsi"/>
          <w:lang w:val="sr-Cyrl-RS"/>
        </w:rPr>
        <w:t>9</w:t>
      </w:r>
      <w:r w:rsidRPr="000649BE">
        <w:rPr>
          <w:rFonts w:asciiTheme="majorHAnsi" w:hAnsiTheme="majorHAnsi"/>
          <w:lang w:val="sr-Cyrl-CS"/>
        </w:rPr>
        <w:t xml:space="preserve">. годину у износу од  </w:t>
      </w:r>
      <w:r w:rsidRPr="000649BE">
        <w:rPr>
          <w:rFonts w:asciiTheme="majorHAnsi" w:hAnsiTheme="majorHAnsi"/>
          <w:b/>
          <w:lang w:val="sr-Cyrl-RS"/>
        </w:rPr>
        <w:t>1.441,00 КМ</w:t>
      </w:r>
      <w:r w:rsidRPr="000649BE">
        <w:rPr>
          <w:rFonts w:asciiTheme="majorHAnsi" w:hAnsiTheme="majorHAnsi"/>
          <w:lang w:val="sr-Latn-RS"/>
        </w:rPr>
        <w:t>.</w:t>
      </w:r>
      <w:r w:rsidRPr="000649BE">
        <w:rPr>
          <w:rFonts w:asciiTheme="majorHAnsi" w:hAnsiTheme="majorHAnsi"/>
          <w:lang w:val="sr-Cyrl-CS"/>
        </w:rPr>
        <w:t xml:space="preserve"> </w:t>
      </w:r>
    </w:p>
    <w:p w:rsidR="000649BE" w:rsidRPr="000649BE" w:rsidRDefault="000649BE" w:rsidP="000649BE">
      <w:pPr>
        <w:tabs>
          <w:tab w:val="left" w:pos="3015"/>
        </w:tabs>
        <w:spacing w:after="0" w:line="240" w:lineRule="auto"/>
        <w:jc w:val="both"/>
        <w:rPr>
          <w:rFonts w:asciiTheme="majorHAnsi" w:hAnsiTheme="majorHAnsi"/>
          <w:lang w:val="sr-Latn-RS"/>
        </w:rPr>
      </w:pPr>
    </w:p>
    <w:p w:rsidR="006339C0" w:rsidRDefault="006339C0" w:rsidP="006339C0">
      <w:pPr>
        <w:tabs>
          <w:tab w:val="left" w:pos="3780"/>
        </w:tabs>
        <w:spacing w:after="0" w:line="240" w:lineRule="auto"/>
        <w:rPr>
          <w:rFonts w:asciiTheme="majorHAnsi" w:hAnsiTheme="majorHAnsi"/>
          <w:b/>
          <w:lang w:val="sr-Cyrl-CS"/>
        </w:rPr>
        <w:sectPr w:rsidR="006339C0" w:rsidSect="00671C9A">
          <w:type w:val="continuous"/>
          <w:pgSz w:w="12240" w:h="15840"/>
          <w:pgMar w:top="1440" w:right="1440" w:bottom="1440" w:left="1440" w:header="720" w:footer="720" w:gutter="0"/>
          <w:cols w:num="2" w:space="720"/>
          <w:docGrid w:linePitch="360"/>
        </w:sectPr>
      </w:pPr>
    </w:p>
    <w:p w:rsidR="006339C0" w:rsidRDefault="006339C0" w:rsidP="006339C0">
      <w:pPr>
        <w:tabs>
          <w:tab w:val="left" w:pos="3780"/>
        </w:tabs>
        <w:spacing w:after="0" w:line="240" w:lineRule="auto"/>
        <w:rPr>
          <w:rFonts w:asciiTheme="majorHAnsi" w:hAnsiTheme="majorHAnsi"/>
          <w:lang w:val="sr-Cyrl-CS"/>
        </w:rPr>
      </w:pPr>
      <w:r w:rsidRPr="006339C0">
        <w:rPr>
          <w:rFonts w:asciiTheme="majorHAnsi" w:hAnsiTheme="majorHAnsi"/>
          <w:lang w:val="sr-Cyrl-CS"/>
        </w:rPr>
        <w:lastRenderedPageBreak/>
        <w:t>Страна 11</w:t>
      </w:r>
      <w:r w:rsidRPr="006339C0">
        <w:rPr>
          <w:rFonts w:asciiTheme="majorHAnsi" w:hAnsiTheme="majorHAnsi"/>
          <w:lang w:val="sr-Cyrl-CS"/>
        </w:rPr>
        <w:tab/>
      </w:r>
      <w:r w:rsidRPr="006339C0">
        <w:rPr>
          <w:rFonts w:asciiTheme="majorHAnsi" w:hAnsiTheme="majorHAnsi"/>
          <w:lang w:val="sr-Cyrl-CS"/>
        </w:rPr>
        <w:tab/>
      </w:r>
      <w:r w:rsidRPr="006339C0">
        <w:rPr>
          <w:rFonts w:asciiTheme="majorHAnsi" w:hAnsiTheme="majorHAnsi"/>
          <w:lang w:val="sr-Cyrl-CS"/>
        </w:rPr>
        <w:tab/>
      </w:r>
      <w:r w:rsidRPr="006339C0">
        <w:rPr>
          <w:rFonts w:asciiTheme="majorHAnsi" w:hAnsiTheme="majorHAnsi"/>
          <w:lang w:val="sr-Cyrl-CS"/>
        </w:rPr>
        <w:tab/>
      </w:r>
      <w:r w:rsidRPr="006339C0">
        <w:rPr>
          <w:rFonts w:asciiTheme="majorHAnsi" w:hAnsiTheme="majorHAnsi"/>
          <w:lang w:val="sr-Cyrl-CS"/>
        </w:rPr>
        <w:tab/>
      </w:r>
      <w:r w:rsidRPr="006339C0">
        <w:rPr>
          <w:rFonts w:asciiTheme="majorHAnsi" w:hAnsiTheme="majorHAnsi"/>
          <w:lang w:val="sr-Cyrl-CS"/>
        </w:rPr>
        <w:tab/>
      </w:r>
      <w:r w:rsidRPr="006339C0">
        <w:rPr>
          <w:rFonts w:asciiTheme="majorHAnsi" w:hAnsiTheme="majorHAnsi"/>
          <w:lang w:val="sr-Cyrl-CS"/>
        </w:rPr>
        <w:tab/>
      </w:r>
      <w:r>
        <w:rPr>
          <w:rFonts w:asciiTheme="majorHAnsi" w:hAnsiTheme="majorHAnsi"/>
          <w:lang w:val="sr-Cyrl-CS"/>
        </w:rPr>
        <w:t xml:space="preserve">              </w:t>
      </w:r>
      <w:r w:rsidRPr="006339C0">
        <w:rPr>
          <w:rFonts w:asciiTheme="majorHAnsi" w:hAnsiTheme="majorHAnsi"/>
          <w:lang w:val="sr-Cyrl-CS"/>
        </w:rPr>
        <w:t>Број 43</w:t>
      </w:r>
      <w:r w:rsidRPr="006339C0">
        <w:rPr>
          <w:rFonts w:asciiTheme="majorHAnsi" w:hAnsiTheme="majorHAnsi"/>
          <w:lang w:val="sr-Cyrl-CS"/>
        </w:rPr>
        <w:tab/>
      </w:r>
    </w:p>
    <w:p w:rsidR="006339C0" w:rsidRDefault="006339C0" w:rsidP="006339C0">
      <w:pPr>
        <w:tabs>
          <w:tab w:val="left" w:pos="3780"/>
        </w:tabs>
        <w:spacing w:after="0" w:line="240" w:lineRule="auto"/>
        <w:rPr>
          <w:rFonts w:asciiTheme="majorHAnsi" w:hAnsiTheme="majorHAnsi"/>
          <w:lang w:val="sr-Cyrl-CS"/>
        </w:rPr>
      </w:pPr>
      <w:r>
        <w:rPr>
          <w:rFonts w:asciiTheme="majorHAnsi" w:hAnsiTheme="majorHAnsi"/>
          <w:lang w:val="sr-Cyrl-CS"/>
        </w:rPr>
        <w:t>__________________________________________________________________________________________________________________</w:t>
      </w:r>
    </w:p>
    <w:p w:rsidR="006339C0" w:rsidRPr="006339C0" w:rsidRDefault="006339C0" w:rsidP="006339C0">
      <w:pPr>
        <w:tabs>
          <w:tab w:val="left" w:pos="3780"/>
        </w:tabs>
        <w:spacing w:after="0" w:line="240" w:lineRule="auto"/>
        <w:rPr>
          <w:rFonts w:asciiTheme="majorHAnsi" w:hAnsiTheme="majorHAnsi"/>
          <w:lang w:val="sr-Cyrl-CS"/>
        </w:rPr>
        <w:sectPr w:rsidR="006339C0" w:rsidRPr="006339C0" w:rsidSect="006339C0">
          <w:type w:val="continuous"/>
          <w:pgSz w:w="12240" w:h="15840"/>
          <w:pgMar w:top="1440" w:right="1440" w:bottom="1440" w:left="1440" w:header="720" w:footer="720" w:gutter="0"/>
          <w:cols w:space="720"/>
          <w:docGrid w:linePitch="360"/>
        </w:sectPr>
      </w:pPr>
    </w:p>
    <w:p w:rsidR="006339C0" w:rsidRDefault="006339C0" w:rsidP="006339C0">
      <w:pPr>
        <w:tabs>
          <w:tab w:val="left" w:pos="3780"/>
        </w:tabs>
        <w:spacing w:after="0" w:line="240" w:lineRule="auto"/>
        <w:rPr>
          <w:rFonts w:asciiTheme="majorHAnsi" w:hAnsiTheme="majorHAnsi"/>
          <w:b/>
          <w:lang w:val="sr-Cyrl-CS"/>
        </w:rPr>
      </w:pPr>
      <w:r>
        <w:rPr>
          <w:rFonts w:asciiTheme="majorHAnsi" w:hAnsiTheme="majorHAnsi"/>
          <w:b/>
          <w:lang w:val="sr-Cyrl-CS"/>
        </w:rPr>
        <w:lastRenderedPageBreak/>
        <w:tab/>
      </w:r>
    </w:p>
    <w:p w:rsidR="000649BE" w:rsidRPr="000649BE" w:rsidRDefault="000649BE" w:rsidP="000649BE">
      <w:pPr>
        <w:tabs>
          <w:tab w:val="left" w:pos="3780"/>
        </w:tabs>
        <w:spacing w:after="0" w:line="240" w:lineRule="auto"/>
        <w:jc w:val="center"/>
        <w:rPr>
          <w:rFonts w:asciiTheme="majorHAnsi" w:hAnsiTheme="majorHAnsi"/>
          <w:b/>
          <w:lang w:val="sr-Cyrl-CS"/>
        </w:rPr>
      </w:pPr>
      <w:r w:rsidRPr="000649BE">
        <w:rPr>
          <w:rFonts w:asciiTheme="majorHAnsi" w:hAnsiTheme="majorHAnsi"/>
          <w:b/>
          <w:lang w:val="sr-Cyrl-CS"/>
        </w:rPr>
        <w:t>Члан 2.</w:t>
      </w:r>
    </w:p>
    <w:p w:rsidR="000649BE" w:rsidRPr="000649BE" w:rsidRDefault="000649BE" w:rsidP="000649BE">
      <w:pPr>
        <w:tabs>
          <w:tab w:val="left" w:pos="3015"/>
        </w:tabs>
        <w:spacing w:after="0" w:line="240" w:lineRule="auto"/>
        <w:jc w:val="both"/>
        <w:rPr>
          <w:rFonts w:asciiTheme="majorHAnsi" w:hAnsiTheme="majorHAnsi"/>
          <w:lang w:val="sr-Cyrl-CS"/>
        </w:rPr>
      </w:pPr>
      <w:r w:rsidRPr="000649BE">
        <w:rPr>
          <w:rFonts w:asciiTheme="majorHAnsi" w:hAnsiTheme="majorHAnsi"/>
          <w:lang w:val="sr-Cyrl-CS"/>
        </w:rPr>
        <w:t xml:space="preserve">Реалокација средстава из члана 1. ове Одлуке извршиће се </w:t>
      </w:r>
      <w:r w:rsidRPr="000649BE">
        <w:rPr>
          <w:rFonts w:asciiTheme="majorHAnsi" w:hAnsiTheme="majorHAnsi"/>
          <w:lang w:val="sr-Latn-CS"/>
        </w:rPr>
        <w:t>на сљедећи начин</w:t>
      </w:r>
      <w:r w:rsidRPr="000649BE">
        <w:rPr>
          <w:rFonts w:asciiTheme="majorHAnsi" w:hAnsiTheme="majorHAnsi"/>
          <w:lang w:val="sr-Cyrl-CS"/>
        </w:rPr>
        <w:t>:</w:t>
      </w:r>
    </w:p>
    <w:p w:rsidR="000649BE" w:rsidRPr="000649BE" w:rsidRDefault="000649BE" w:rsidP="000649BE">
      <w:pPr>
        <w:tabs>
          <w:tab w:val="left" w:pos="3015"/>
        </w:tabs>
        <w:spacing w:after="0" w:line="240" w:lineRule="auto"/>
        <w:jc w:val="both"/>
        <w:rPr>
          <w:rFonts w:asciiTheme="majorHAnsi" w:hAnsiTheme="majorHAnsi"/>
          <w:lang w:val="sr-Cyrl-RS"/>
        </w:rPr>
      </w:pPr>
      <w:r w:rsidRPr="000649BE">
        <w:rPr>
          <w:rFonts w:asciiTheme="majorHAnsi" w:hAnsiTheme="majorHAnsi"/>
          <w:lang w:val="sr-Cyrl-CS"/>
        </w:rPr>
        <w:t xml:space="preserve"> </w:t>
      </w:r>
      <w:r w:rsidRPr="000649BE">
        <w:rPr>
          <w:rFonts w:asciiTheme="majorHAnsi" w:hAnsiTheme="majorHAnsi"/>
          <w:lang w:val="sr-Latn-CS"/>
        </w:rPr>
        <w:t xml:space="preserve"> </w:t>
      </w:r>
      <w:r w:rsidRPr="000649BE">
        <w:rPr>
          <w:rFonts w:asciiTheme="majorHAnsi" w:hAnsiTheme="majorHAnsi"/>
          <w:lang w:val="sr-Cyrl-RS"/>
        </w:rPr>
        <w:t>- у оквиру ПЈ 00410</w:t>
      </w:r>
      <w:r w:rsidRPr="000649BE">
        <w:rPr>
          <w:rFonts w:asciiTheme="majorHAnsi" w:hAnsiTheme="majorHAnsi"/>
          <w:lang w:val="sr-Latn-RS"/>
        </w:rPr>
        <w:t>1</w:t>
      </w:r>
      <w:r w:rsidRPr="000649BE">
        <w:rPr>
          <w:rFonts w:asciiTheme="majorHAnsi" w:hAnsiTheme="majorHAnsi"/>
          <w:lang w:val="sr-Cyrl-RS"/>
        </w:rPr>
        <w:t xml:space="preserve">90- Остала буџетска потрошња  са буџетске позиције </w:t>
      </w:r>
      <w:r w:rsidRPr="000649BE">
        <w:rPr>
          <w:rFonts w:asciiTheme="majorHAnsi" w:hAnsiTheme="majorHAnsi"/>
          <w:b/>
          <w:lang w:val="sr-Cyrl-RS"/>
        </w:rPr>
        <w:t>621341-</w:t>
      </w:r>
      <w:r w:rsidRPr="000649BE">
        <w:rPr>
          <w:rFonts w:asciiTheme="majorHAnsi" w:hAnsiTheme="majorHAnsi"/>
          <w:lang w:val="sr-Cyrl-RS"/>
        </w:rPr>
        <w:t xml:space="preserve"> издаци за отплату главнице зајмова примљених од банака   средства у износу од  </w:t>
      </w:r>
      <w:r w:rsidRPr="000649BE">
        <w:rPr>
          <w:rFonts w:asciiTheme="majorHAnsi" w:hAnsiTheme="majorHAnsi"/>
          <w:b/>
          <w:lang w:val="sr-Cyrl-RS"/>
        </w:rPr>
        <w:t>580,00 КМ</w:t>
      </w:r>
      <w:r w:rsidRPr="000649BE">
        <w:rPr>
          <w:rFonts w:asciiTheme="majorHAnsi" w:hAnsiTheme="majorHAnsi"/>
          <w:lang w:val="sr-Cyrl-RS"/>
        </w:rPr>
        <w:t xml:space="preserve">  и са буџетске позиције </w:t>
      </w:r>
      <w:r w:rsidRPr="000649BE">
        <w:rPr>
          <w:rFonts w:asciiTheme="majorHAnsi" w:hAnsiTheme="majorHAnsi"/>
          <w:b/>
          <w:lang w:val="sr-Cyrl-RS"/>
        </w:rPr>
        <w:t>413341</w:t>
      </w:r>
      <w:r w:rsidRPr="000649BE">
        <w:rPr>
          <w:rFonts w:asciiTheme="majorHAnsi" w:hAnsiTheme="majorHAnsi"/>
          <w:lang w:val="sr-Cyrl-RS"/>
        </w:rPr>
        <w:t xml:space="preserve">-расходи по основу камата на зајмове примљене од банака средства у износу од  </w:t>
      </w:r>
      <w:r w:rsidRPr="000649BE">
        <w:rPr>
          <w:rFonts w:asciiTheme="majorHAnsi" w:hAnsiTheme="majorHAnsi"/>
          <w:b/>
          <w:lang w:val="sr-Cyrl-RS"/>
        </w:rPr>
        <w:t>560,00 КМ</w:t>
      </w:r>
      <w:r w:rsidRPr="000649BE">
        <w:rPr>
          <w:rFonts w:asciiTheme="majorHAnsi" w:hAnsiTheme="majorHAnsi"/>
          <w:lang w:val="sr-Cyrl-RS"/>
        </w:rPr>
        <w:t xml:space="preserve">  </w:t>
      </w:r>
      <w:r w:rsidRPr="000649BE">
        <w:rPr>
          <w:rFonts w:asciiTheme="majorHAnsi" w:hAnsiTheme="majorHAnsi"/>
          <w:lang w:val="sr-Latn-RS"/>
        </w:rPr>
        <w:t>реалоцирају</w:t>
      </w:r>
      <w:r w:rsidRPr="000649BE">
        <w:rPr>
          <w:rFonts w:asciiTheme="majorHAnsi" w:hAnsiTheme="majorHAnsi"/>
          <w:lang w:val="sr-Cyrl-RS"/>
        </w:rPr>
        <w:t xml:space="preserve"> се на </w:t>
      </w:r>
      <w:r w:rsidRPr="000649BE">
        <w:rPr>
          <w:rFonts w:asciiTheme="majorHAnsi" w:hAnsiTheme="majorHAnsi"/>
          <w:lang w:val="sr-Cyrl-CS"/>
        </w:rPr>
        <w:t xml:space="preserve">буџетску  позицију </w:t>
      </w:r>
      <w:r w:rsidRPr="000649BE">
        <w:rPr>
          <w:rFonts w:asciiTheme="majorHAnsi" w:hAnsiTheme="majorHAnsi"/>
          <w:b/>
          <w:lang w:val="sr-Cyrl-RS"/>
        </w:rPr>
        <w:t>419110</w:t>
      </w:r>
      <w:r w:rsidRPr="000649BE">
        <w:rPr>
          <w:rFonts w:asciiTheme="majorHAnsi" w:hAnsiTheme="majorHAnsi"/>
          <w:b/>
          <w:lang w:val="sr-Cyrl-CS"/>
        </w:rPr>
        <w:t>-</w:t>
      </w:r>
      <w:r w:rsidRPr="000649BE">
        <w:rPr>
          <w:rFonts w:asciiTheme="majorHAnsi" w:hAnsiTheme="majorHAnsi"/>
          <w:lang w:val="sr-Cyrl-RS"/>
        </w:rPr>
        <w:t xml:space="preserve"> расходи по судским рјешењима и</w:t>
      </w:r>
    </w:p>
    <w:p w:rsidR="000649BE" w:rsidRPr="000649BE" w:rsidRDefault="000649BE" w:rsidP="000649BE">
      <w:pPr>
        <w:tabs>
          <w:tab w:val="left" w:pos="3015"/>
        </w:tabs>
        <w:spacing w:after="0" w:line="240" w:lineRule="auto"/>
        <w:jc w:val="both"/>
        <w:rPr>
          <w:rFonts w:asciiTheme="majorHAnsi" w:hAnsiTheme="majorHAnsi"/>
          <w:lang w:val="sr-Cyrl-RS"/>
        </w:rPr>
      </w:pPr>
      <w:r w:rsidRPr="000649BE">
        <w:rPr>
          <w:rFonts w:asciiTheme="majorHAnsi" w:hAnsiTheme="majorHAnsi"/>
          <w:lang w:val="sr-Cyrl-RS"/>
        </w:rPr>
        <w:t xml:space="preserve">- са ПЈ 00410130- Општинска управа са буџетске позиције  </w:t>
      </w:r>
      <w:r w:rsidRPr="000649BE">
        <w:rPr>
          <w:rFonts w:asciiTheme="majorHAnsi" w:hAnsiTheme="majorHAnsi"/>
          <w:b/>
          <w:lang w:val="sr-Cyrl-RS"/>
        </w:rPr>
        <w:t>412770</w:t>
      </w:r>
      <w:r w:rsidRPr="000649BE">
        <w:rPr>
          <w:rFonts w:asciiTheme="majorHAnsi" w:hAnsiTheme="majorHAnsi"/>
          <w:lang w:val="sr-Cyrl-RS"/>
        </w:rPr>
        <w:t xml:space="preserve">- расходи за компјутерске услуге средства у износу од </w:t>
      </w:r>
      <w:r w:rsidRPr="000649BE">
        <w:rPr>
          <w:rFonts w:asciiTheme="majorHAnsi" w:hAnsiTheme="majorHAnsi"/>
          <w:b/>
          <w:lang w:val="sr-Cyrl-RS"/>
        </w:rPr>
        <w:t>301,00 КМ</w:t>
      </w:r>
      <w:r w:rsidRPr="000649BE">
        <w:rPr>
          <w:rFonts w:asciiTheme="majorHAnsi" w:hAnsiTheme="majorHAnsi"/>
          <w:lang w:val="sr-Cyrl-RS"/>
        </w:rPr>
        <w:t xml:space="preserve"> реалоцирају се на ПЈ 00410190- остала буџетска потрошња на </w:t>
      </w:r>
      <w:r w:rsidRPr="000649BE">
        <w:rPr>
          <w:rFonts w:asciiTheme="majorHAnsi" w:hAnsiTheme="majorHAnsi"/>
          <w:lang w:val="sr-Cyrl-CS"/>
        </w:rPr>
        <w:t xml:space="preserve">буџетску  позицију </w:t>
      </w:r>
      <w:r w:rsidRPr="000649BE">
        <w:rPr>
          <w:rFonts w:asciiTheme="majorHAnsi" w:hAnsiTheme="majorHAnsi"/>
          <w:b/>
          <w:lang w:val="sr-Cyrl-RS"/>
        </w:rPr>
        <w:t>419110</w:t>
      </w:r>
      <w:r w:rsidRPr="000649BE">
        <w:rPr>
          <w:rFonts w:asciiTheme="majorHAnsi" w:hAnsiTheme="majorHAnsi"/>
          <w:b/>
          <w:lang w:val="sr-Cyrl-CS"/>
        </w:rPr>
        <w:t>-</w:t>
      </w:r>
      <w:r w:rsidRPr="000649BE">
        <w:rPr>
          <w:rFonts w:asciiTheme="majorHAnsi" w:hAnsiTheme="majorHAnsi"/>
          <w:lang w:val="sr-Cyrl-RS"/>
        </w:rPr>
        <w:t xml:space="preserve"> расходи по судским рјешењима.</w:t>
      </w:r>
    </w:p>
    <w:p w:rsidR="000649BE" w:rsidRPr="000649BE" w:rsidRDefault="000649BE" w:rsidP="000649BE">
      <w:pPr>
        <w:tabs>
          <w:tab w:val="left" w:pos="3015"/>
        </w:tabs>
        <w:spacing w:after="0" w:line="240" w:lineRule="auto"/>
        <w:jc w:val="both"/>
        <w:rPr>
          <w:rFonts w:asciiTheme="majorHAnsi" w:hAnsiTheme="majorHAnsi"/>
          <w:lang w:val="sr-Cyrl-RS"/>
        </w:rPr>
      </w:pPr>
    </w:p>
    <w:p w:rsidR="000649BE" w:rsidRPr="000649BE" w:rsidRDefault="000649BE" w:rsidP="000649BE">
      <w:pPr>
        <w:tabs>
          <w:tab w:val="left" w:pos="3780"/>
        </w:tabs>
        <w:spacing w:after="0" w:line="240" w:lineRule="auto"/>
        <w:jc w:val="center"/>
        <w:rPr>
          <w:rFonts w:asciiTheme="majorHAnsi" w:hAnsiTheme="majorHAnsi"/>
          <w:b/>
          <w:lang w:val="sr-Cyrl-CS"/>
        </w:rPr>
      </w:pPr>
    </w:p>
    <w:p w:rsidR="000649BE" w:rsidRPr="000649BE" w:rsidRDefault="000649BE" w:rsidP="000649BE">
      <w:pPr>
        <w:tabs>
          <w:tab w:val="left" w:pos="3780"/>
        </w:tabs>
        <w:spacing w:after="0" w:line="240" w:lineRule="auto"/>
        <w:jc w:val="center"/>
        <w:rPr>
          <w:rFonts w:asciiTheme="majorHAnsi" w:hAnsiTheme="majorHAnsi"/>
          <w:b/>
          <w:lang w:val="sr-Cyrl-CS"/>
        </w:rPr>
      </w:pPr>
      <w:r w:rsidRPr="000649BE">
        <w:rPr>
          <w:rFonts w:asciiTheme="majorHAnsi" w:hAnsiTheme="majorHAnsi"/>
          <w:b/>
          <w:lang w:val="sr-Cyrl-CS"/>
        </w:rPr>
        <w:t>Члан 3.</w:t>
      </w:r>
    </w:p>
    <w:p w:rsidR="000649BE" w:rsidRPr="000649BE" w:rsidRDefault="000649BE" w:rsidP="000649BE">
      <w:pPr>
        <w:tabs>
          <w:tab w:val="left" w:pos="3825"/>
        </w:tabs>
        <w:spacing w:after="0" w:line="240" w:lineRule="auto"/>
        <w:jc w:val="both"/>
        <w:rPr>
          <w:rFonts w:asciiTheme="majorHAnsi" w:hAnsiTheme="majorHAnsi"/>
          <w:lang w:val="sr-Cyrl-CS"/>
        </w:rPr>
      </w:pPr>
      <w:r w:rsidRPr="000649BE">
        <w:rPr>
          <w:rFonts w:asciiTheme="majorHAnsi" w:hAnsiTheme="majorHAnsi"/>
          <w:lang w:val="sr-Cyrl-CS"/>
        </w:rPr>
        <w:t>За реализацију ове Одлуке задужује се Одјељење за привреду, финансије и друштвене дјелатности.</w:t>
      </w:r>
    </w:p>
    <w:p w:rsidR="000649BE" w:rsidRPr="000649BE" w:rsidRDefault="000649BE" w:rsidP="000649BE">
      <w:pPr>
        <w:tabs>
          <w:tab w:val="left" w:pos="3825"/>
        </w:tabs>
        <w:spacing w:after="0" w:line="240" w:lineRule="auto"/>
        <w:jc w:val="center"/>
        <w:rPr>
          <w:rFonts w:asciiTheme="majorHAnsi" w:hAnsiTheme="majorHAnsi"/>
          <w:b/>
          <w:lang w:val="sr-Cyrl-CS"/>
        </w:rPr>
      </w:pPr>
    </w:p>
    <w:p w:rsidR="000649BE" w:rsidRPr="000649BE" w:rsidRDefault="000649BE" w:rsidP="000649BE">
      <w:pPr>
        <w:tabs>
          <w:tab w:val="left" w:pos="3825"/>
        </w:tabs>
        <w:spacing w:after="0" w:line="240" w:lineRule="auto"/>
        <w:jc w:val="center"/>
        <w:rPr>
          <w:rFonts w:asciiTheme="majorHAnsi" w:hAnsiTheme="majorHAnsi"/>
          <w:b/>
          <w:lang w:val="sr-Cyrl-CS"/>
        </w:rPr>
      </w:pPr>
      <w:r w:rsidRPr="000649BE">
        <w:rPr>
          <w:rFonts w:asciiTheme="majorHAnsi" w:hAnsiTheme="majorHAnsi"/>
          <w:b/>
          <w:lang w:val="sr-Cyrl-CS"/>
        </w:rPr>
        <w:t>Члан 4.</w:t>
      </w:r>
    </w:p>
    <w:p w:rsidR="000649BE" w:rsidRPr="000649BE" w:rsidRDefault="000649BE" w:rsidP="000649BE">
      <w:pPr>
        <w:tabs>
          <w:tab w:val="left" w:pos="3825"/>
        </w:tabs>
        <w:spacing w:after="0" w:line="240" w:lineRule="auto"/>
        <w:jc w:val="both"/>
        <w:rPr>
          <w:rFonts w:asciiTheme="majorHAnsi" w:hAnsiTheme="majorHAnsi"/>
          <w:lang w:val="sr-Cyrl-CS"/>
        </w:rPr>
      </w:pPr>
      <w:r w:rsidRPr="000649BE">
        <w:rPr>
          <w:rFonts w:asciiTheme="majorHAnsi" w:hAnsiTheme="majorHAnsi"/>
          <w:lang w:val="sr-Cyrl-CS"/>
        </w:rPr>
        <w:t>Ова Одлука ступа на снагу даном доношења, а објавиће се у „Службеном гласнику Општине Хан Пијесак“.</w:t>
      </w:r>
    </w:p>
    <w:p w:rsidR="000649BE" w:rsidRPr="000649BE" w:rsidRDefault="000649BE" w:rsidP="000649BE">
      <w:pPr>
        <w:tabs>
          <w:tab w:val="left" w:pos="3825"/>
        </w:tabs>
        <w:spacing w:after="0" w:line="240" w:lineRule="auto"/>
        <w:jc w:val="both"/>
        <w:rPr>
          <w:rFonts w:asciiTheme="majorHAnsi" w:hAnsiTheme="majorHAnsi"/>
          <w:lang w:val="sr-Cyrl-CS"/>
        </w:rPr>
      </w:pPr>
    </w:p>
    <w:p w:rsidR="000649BE" w:rsidRPr="000649BE" w:rsidRDefault="000649BE" w:rsidP="000649BE">
      <w:pPr>
        <w:tabs>
          <w:tab w:val="left" w:pos="3825"/>
        </w:tabs>
        <w:spacing w:after="0" w:line="240" w:lineRule="auto"/>
        <w:jc w:val="center"/>
        <w:rPr>
          <w:rFonts w:asciiTheme="majorHAnsi" w:hAnsiTheme="majorHAnsi"/>
          <w:b/>
          <w:lang w:val="sr-Cyrl-CS"/>
        </w:rPr>
      </w:pPr>
      <w:r w:rsidRPr="000649BE">
        <w:rPr>
          <w:rFonts w:asciiTheme="majorHAnsi" w:hAnsiTheme="majorHAnsi"/>
          <w:b/>
          <w:lang w:val="sr-Cyrl-CS"/>
        </w:rPr>
        <w:t>О б р а з л о ж е њ е</w:t>
      </w:r>
    </w:p>
    <w:p w:rsidR="000649BE" w:rsidRPr="000649BE" w:rsidRDefault="000649BE" w:rsidP="000649BE">
      <w:pPr>
        <w:spacing w:after="0" w:line="240" w:lineRule="auto"/>
        <w:jc w:val="both"/>
        <w:rPr>
          <w:rFonts w:asciiTheme="majorHAnsi" w:hAnsiTheme="majorHAnsi"/>
          <w:lang w:val="sr-Latn-RS"/>
        </w:rPr>
      </w:pPr>
      <w:r w:rsidRPr="000649BE">
        <w:rPr>
          <w:rFonts w:asciiTheme="majorHAnsi" w:hAnsiTheme="majorHAnsi"/>
          <w:lang w:val="sr-Cyrl-RS"/>
        </w:rPr>
        <w:t>Наведена реалокација се врши ради исплате накнаде трошкова парничног поступка  у износу од 2.160,00 КМ (на позицији 419110 расположиво 719,00 КМ),  због чега је одлучено као у диспозитиву ове  Одлуке.</w:t>
      </w:r>
    </w:p>
    <w:p w:rsidR="000649BE" w:rsidRPr="000649BE" w:rsidRDefault="000649BE" w:rsidP="000649BE">
      <w:pPr>
        <w:spacing w:after="0" w:line="240" w:lineRule="auto"/>
        <w:jc w:val="both"/>
        <w:rPr>
          <w:rFonts w:asciiTheme="majorHAnsi" w:hAnsiTheme="majorHAnsi"/>
          <w:lang w:val="sr-Latn-RS"/>
        </w:rPr>
      </w:pPr>
    </w:p>
    <w:p w:rsidR="000649BE" w:rsidRPr="000649BE" w:rsidRDefault="000649BE" w:rsidP="000649BE">
      <w:pPr>
        <w:spacing w:after="0" w:line="240" w:lineRule="auto"/>
        <w:jc w:val="both"/>
        <w:rPr>
          <w:rFonts w:asciiTheme="majorHAnsi" w:hAnsiTheme="majorHAnsi" w:cs="Times New Roman"/>
        </w:rPr>
      </w:pPr>
      <w:r w:rsidRPr="000649BE">
        <w:rPr>
          <w:rFonts w:asciiTheme="majorHAnsi" w:hAnsiTheme="majorHAnsi" w:cs="Times New Roman"/>
        </w:rPr>
        <w:t>Број: 02-400-</w:t>
      </w:r>
      <w:r w:rsidRPr="000649BE">
        <w:rPr>
          <w:rFonts w:asciiTheme="majorHAnsi" w:hAnsiTheme="majorHAnsi" w:cs="Times New Roman"/>
        </w:rPr>
        <w:t>90</w:t>
      </w:r>
      <w:r w:rsidRPr="000649BE">
        <w:rPr>
          <w:rFonts w:asciiTheme="majorHAnsi" w:hAnsiTheme="majorHAnsi" w:cs="Times New Roman"/>
        </w:rPr>
        <w:t>/19</w:t>
      </w:r>
    </w:p>
    <w:p w:rsidR="000649BE" w:rsidRPr="000649BE" w:rsidRDefault="000649BE" w:rsidP="000649BE">
      <w:pPr>
        <w:spacing w:after="0" w:line="240" w:lineRule="auto"/>
        <w:jc w:val="both"/>
        <w:rPr>
          <w:rFonts w:asciiTheme="majorHAnsi" w:hAnsiTheme="majorHAnsi" w:cs="Times New Roman"/>
          <w:lang w:val="sr-Cyrl-BA"/>
        </w:rPr>
      </w:pPr>
      <w:r w:rsidRPr="000649BE">
        <w:rPr>
          <w:rFonts w:asciiTheme="majorHAnsi" w:hAnsiTheme="majorHAnsi" w:cs="Times New Roman"/>
        </w:rPr>
        <w:t xml:space="preserve">Дана: </w:t>
      </w:r>
      <w:r w:rsidRPr="000649BE">
        <w:rPr>
          <w:rFonts w:asciiTheme="majorHAnsi" w:hAnsiTheme="majorHAnsi" w:cs="Times New Roman"/>
          <w:lang w:val="sr-Latn-RS"/>
        </w:rPr>
        <w:t>18.10.2019</w:t>
      </w:r>
      <w:r w:rsidRPr="000649BE">
        <w:rPr>
          <w:rFonts w:asciiTheme="majorHAnsi" w:hAnsiTheme="majorHAnsi" w:cs="Times New Roman"/>
        </w:rPr>
        <w:t>.</w:t>
      </w:r>
    </w:p>
    <w:p w:rsidR="000649BE" w:rsidRPr="000649BE" w:rsidRDefault="000649BE" w:rsidP="000649BE">
      <w:pPr>
        <w:spacing w:after="0" w:line="240" w:lineRule="auto"/>
        <w:jc w:val="both"/>
        <w:rPr>
          <w:rFonts w:asciiTheme="majorHAnsi" w:hAnsiTheme="majorHAnsi" w:cs="Times New Roman"/>
          <w:lang w:val="sr-Cyrl-BA"/>
        </w:rPr>
      </w:pPr>
    </w:p>
    <w:p w:rsidR="000649BE" w:rsidRPr="000649BE" w:rsidRDefault="000649BE" w:rsidP="000649BE">
      <w:pPr>
        <w:spacing w:after="0" w:line="240" w:lineRule="auto"/>
        <w:jc w:val="both"/>
        <w:rPr>
          <w:rFonts w:asciiTheme="majorHAnsi" w:hAnsiTheme="majorHAnsi" w:cs="Times New Roman"/>
          <w:lang w:val="sr-Cyrl-BA"/>
        </w:rPr>
      </w:pPr>
      <w:r w:rsidRPr="000649BE">
        <w:rPr>
          <w:rFonts w:asciiTheme="majorHAnsi" w:hAnsiTheme="majorHAnsi" w:cs="Times New Roman"/>
          <w:lang w:val="sr-Cyrl-BA"/>
        </w:rPr>
        <w:tab/>
      </w:r>
      <w:r w:rsidRPr="000649BE">
        <w:rPr>
          <w:rFonts w:asciiTheme="majorHAnsi" w:hAnsiTheme="majorHAnsi" w:cs="Times New Roman"/>
          <w:lang w:val="sr-Cyrl-BA"/>
        </w:rPr>
        <w:tab/>
      </w:r>
      <w:r w:rsidRPr="000649BE">
        <w:rPr>
          <w:rFonts w:asciiTheme="majorHAnsi" w:hAnsiTheme="majorHAnsi" w:cs="Times New Roman"/>
          <w:lang w:val="sr-Cyrl-BA"/>
        </w:rPr>
        <w:tab/>
        <w:t>Начелник општине</w:t>
      </w:r>
    </w:p>
    <w:p w:rsidR="000649BE" w:rsidRPr="000649BE" w:rsidRDefault="000649BE" w:rsidP="000649BE">
      <w:pPr>
        <w:spacing w:after="0" w:line="240" w:lineRule="auto"/>
        <w:jc w:val="both"/>
        <w:rPr>
          <w:rFonts w:asciiTheme="majorHAnsi" w:hAnsiTheme="majorHAnsi" w:cs="Times New Roman"/>
        </w:rPr>
      </w:pPr>
      <w:r w:rsidRPr="000649BE">
        <w:rPr>
          <w:rFonts w:asciiTheme="majorHAnsi" w:hAnsiTheme="majorHAnsi" w:cs="Times New Roman"/>
          <w:lang w:val="sr-Cyrl-BA"/>
        </w:rPr>
        <w:tab/>
      </w:r>
      <w:r w:rsidRPr="000649BE">
        <w:rPr>
          <w:rFonts w:asciiTheme="majorHAnsi" w:hAnsiTheme="majorHAnsi" w:cs="Times New Roman"/>
          <w:lang w:val="sr-Cyrl-BA"/>
        </w:rPr>
        <w:tab/>
      </w:r>
      <w:r w:rsidRPr="000649BE">
        <w:rPr>
          <w:rFonts w:asciiTheme="majorHAnsi" w:hAnsiTheme="majorHAnsi" w:cs="Times New Roman"/>
          <w:lang w:val="sr-Cyrl-BA"/>
        </w:rPr>
        <w:tab/>
        <w:t>Владо Остојић, с.р.</w:t>
      </w:r>
    </w:p>
    <w:p w:rsidR="000649BE" w:rsidRPr="000649BE" w:rsidRDefault="000649BE" w:rsidP="000649BE">
      <w:pPr>
        <w:spacing w:after="0" w:line="240" w:lineRule="auto"/>
        <w:jc w:val="both"/>
        <w:rPr>
          <w:rFonts w:asciiTheme="majorHAnsi" w:hAnsiTheme="majorHAnsi"/>
          <w:lang w:val="sr-Latn-RS"/>
        </w:rPr>
      </w:pPr>
      <w:r w:rsidRPr="000649BE">
        <w:rPr>
          <w:rFonts w:asciiTheme="majorHAnsi" w:hAnsiTheme="majorHAnsi" w:cs="Times New Roman"/>
        </w:rPr>
        <w:t>__________________________________</w:t>
      </w:r>
      <w:r>
        <w:rPr>
          <w:rFonts w:asciiTheme="majorHAnsi" w:hAnsiTheme="majorHAnsi" w:cs="Times New Roman"/>
        </w:rPr>
        <w:t>______________</w:t>
      </w:r>
    </w:p>
    <w:p w:rsidR="000649BE" w:rsidRPr="000649BE" w:rsidRDefault="000649BE" w:rsidP="000649BE">
      <w:pPr>
        <w:spacing w:after="0" w:line="240" w:lineRule="auto"/>
        <w:jc w:val="both"/>
        <w:rPr>
          <w:rFonts w:asciiTheme="majorHAnsi" w:hAnsiTheme="majorHAnsi"/>
          <w:lang w:val="sr-Latn-RS"/>
        </w:rPr>
      </w:pPr>
    </w:p>
    <w:p w:rsidR="006339C0" w:rsidRDefault="006339C0" w:rsidP="000649BE">
      <w:pPr>
        <w:spacing w:after="0" w:line="240" w:lineRule="auto"/>
        <w:jc w:val="both"/>
        <w:rPr>
          <w:rFonts w:asciiTheme="majorHAnsi" w:hAnsiTheme="majorHAnsi" w:cs="Times New Roman"/>
          <w:b/>
          <w:lang w:val="sr-Cyrl-BA"/>
        </w:rPr>
      </w:pPr>
    </w:p>
    <w:p w:rsidR="000649BE" w:rsidRPr="000649BE" w:rsidRDefault="000649BE" w:rsidP="000649BE">
      <w:pPr>
        <w:spacing w:after="0" w:line="240" w:lineRule="auto"/>
        <w:jc w:val="both"/>
        <w:rPr>
          <w:rFonts w:asciiTheme="majorHAnsi" w:hAnsiTheme="majorHAnsi" w:cs="Times New Roman"/>
          <w:b/>
          <w:lang w:val="sr-Cyrl-BA"/>
        </w:rPr>
      </w:pPr>
      <w:r w:rsidRPr="000649BE">
        <w:rPr>
          <w:rFonts w:asciiTheme="majorHAnsi" w:hAnsiTheme="majorHAnsi" w:cs="Times New Roman"/>
          <w:b/>
          <w:lang w:val="sr-Cyrl-BA"/>
        </w:rPr>
        <w:t xml:space="preserve">С А Д Р Ж А Ј </w:t>
      </w:r>
    </w:p>
    <w:p w:rsidR="000649BE" w:rsidRPr="000649BE" w:rsidRDefault="000649BE" w:rsidP="000649BE">
      <w:pPr>
        <w:spacing w:after="0" w:line="240" w:lineRule="auto"/>
        <w:jc w:val="both"/>
        <w:rPr>
          <w:rFonts w:asciiTheme="majorHAnsi" w:hAnsiTheme="majorHAnsi" w:cs="Times New Roman"/>
          <w:b/>
          <w:lang w:val="sr-Latn-RS"/>
        </w:rPr>
      </w:pPr>
    </w:p>
    <w:p w:rsidR="000649BE" w:rsidRPr="000649BE" w:rsidRDefault="000649BE" w:rsidP="000649BE">
      <w:pPr>
        <w:spacing w:after="0" w:line="240" w:lineRule="auto"/>
        <w:jc w:val="both"/>
        <w:rPr>
          <w:rFonts w:asciiTheme="majorHAnsi" w:hAnsiTheme="majorHAnsi" w:cs="Times New Roman"/>
          <w:b/>
          <w:lang w:val="sr-Cyrl-CS"/>
        </w:rPr>
      </w:pPr>
      <w:r w:rsidRPr="000649BE">
        <w:rPr>
          <w:rFonts w:asciiTheme="majorHAnsi" w:hAnsiTheme="majorHAnsi" w:cs="Times New Roman"/>
          <w:b/>
          <w:lang w:val="sr-Cyrl-CS"/>
        </w:rPr>
        <w:t xml:space="preserve">АКА </w:t>
      </w:r>
      <w:r w:rsidRPr="000649BE">
        <w:rPr>
          <w:rFonts w:asciiTheme="majorHAnsi" w:hAnsiTheme="majorHAnsi" w:cs="Times New Roman"/>
          <w:b/>
          <w:lang w:val="sr-Cyrl-BA"/>
        </w:rPr>
        <w:t>СКУПШТИНЕ</w:t>
      </w:r>
      <w:r w:rsidRPr="000649BE">
        <w:rPr>
          <w:rFonts w:asciiTheme="majorHAnsi" w:hAnsiTheme="majorHAnsi" w:cs="Times New Roman"/>
          <w:b/>
          <w:lang w:val="sr-Cyrl-CS"/>
        </w:rPr>
        <w:t xml:space="preserve"> ОПШТИНЕ</w:t>
      </w:r>
    </w:p>
    <w:p w:rsidR="000649BE" w:rsidRPr="000649BE" w:rsidRDefault="000649BE" w:rsidP="000649BE">
      <w:pPr>
        <w:spacing w:after="0" w:line="240" w:lineRule="auto"/>
        <w:jc w:val="both"/>
        <w:rPr>
          <w:rFonts w:asciiTheme="majorHAnsi" w:hAnsiTheme="majorHAnsi" w:cs="Times New Roman"/>
          <w:b/>
          <w:lang w:val="sr-Cyrl-CS"/>
        </w:rPr>
      </w:pPr>
    </w:p>
    <w:p w:rsidR="000649BE" w:rsidRPr="000649BE" w:rsidRDefault="000649BE" w:rsidP="000649BE">
      <w:pPr>
        <w:spacing w:after="0" w:line="240" w:lineRule="auto"/>
        <w:jc w:val="both"/>
        <w:rPr>
          <w:rFonts w:asciiTheme="majorHAnsi" w:hAnsiTheme="majorHAnsi" w:cs="Times New Roman"/>
          <w:lang w:val="sr-Cyrl-BA"/>
        </w:rPr>
      </w:pPr>
      <w:r w:rsidRPr="000649BE">
        <w:rPr>
          <w:rFonts w:asciiTheme="majorHAnsi" w:hAnsiTheme="majorHAnsi" w:cs="Times New Roman"/>
          <w:lang w:val="sr-Cyrl-BA"/>
        </w:rPr>
        <w:t xml:space="preserve">Одлука </w:t>
      </w:r>
      <w:r w:rsidR="007520CE">
        <w:rPr>
          <w:rFonts w:asciiTheme="majorHAnsi" w:hAnsiTheme="majorHAnsi" w:cs="Times New Roman"/>
          <w:lang w:val="sr-Cyrl-RS"/>
        </w:rPr>
        <w:t>о оснивању Јавне установе за предшколско васпитањеи образовање дјеце</w:t>
      </w:r>
      <w:r w:rsidRPr="000649BE">
        <w:rPr>
          <w:rFonts w:asciiTheme="majorHAnsi" w:hAnsiTheme="majorHAnsi" w:cs="Times New Roman"/>
          <w:lang w:val="sr-Cyrl-RS"/>
        </w:rPr>
        <w:t>.......................</w:t>
      </w:r>
      <w:r w:rsidRPr="000649BE">
        <w:rPr>
          <w:rFonts w:asciiTheme="majorHAnsi" w:hAnsiTheme="majorHAnsi" w:cs="Times New Roman"/>
          <w:lang w:val="sr-Cyrl-BA"/>
        </w:rPr>
        <w:t>....................</w:t>
      </w:r>
      <w:r w:rsidR="007520CE">
        <w:rPr>
          <w:rFonts w:asciiTheme="majorHAnsi" w:hAnsiTheme="majorHAnsi" w:cs="Times New Roman"/>
          <w:lang w:val="sr-Cyrl-BA"/>
        </w:rPr>
        <w:t>........................</w:t>
      </w:r>
      <w:r w:rsidRPr="000649BE">
        <w:rPr>
          <w:rFonts w:asciiTheme="majorHAnsi" w:hAnsiTheme="majorHAnsi" w:cs="Times New Roman"/>
          <w:lang w:val="sr-Cyrl-BA"/>
        </w:rPr>
        <w:t>.............1</w:t>
      </w:r>
    </w:p>
    <w:p w:rsidR="000649BE" w:rsidRPr="000649BE" w:rsidRDefault="000649BE" w:rsidP="000649BE">
      <w:pPr>
        <w:spacing w:after="0" w:line="240" w:lineRule="auto"/>
        <w:jc w:val="both"/>
        <w:rPr>
          <w:rFonts w:asciiTheme="majorHAnsi" w:hAnsiTheme="majorHAnsi" w:cs="Times New Roman"/>
          <w:lang w:val="sr-Cyrl-BA"/>
        </w:rPr>
      </w:pPr>
    </w:p>
    <w:p w:rsidR="000649BE" w:rsidRPr="000649BE" w:rsidRDefault="000649BE" w:rsidP="000649BE">
      <w:pPr>
        <w:spacing w:after="0" w:line="240" w:lineRule="auto"/>
        <w:jc w:val="both"/>
        <w:rPr>
          <w:rFonts w:asciiTheme="majorHAnsi" w:hAnsiTheme="majorHAnsi" w:cs="Times New Roman"/>
          <w:lang w:val="sr-Cyrl-RS"/>
        </w:rPr>
      </w:pPr>
      <w:r w:rsidRPr="000649BE">
        <w:rPr>
          <w:rFonts w:asciiTheme="majorHAnsi" w:hAnsiTheme="majorHAnsi" w:cs="Times New Roman"/>
          <w:lang w:val="sr-Cyrl-BA"/>
        </w:rPr>
        <w:t xml:space="preserve">Одлука </w:t>
      </w:r>
      <w:r w:rsidR="007520CE">
        <w:rPr>
          <w:rFonts w:asciiTheme="majorHAnsi" w:hAnsiTheme="majorHAnsi" w:cs="Times New Roman"/>
          <w:lang w:val="sr-Cyrl-BA"/>
        </w:rPr>
        <w:t>о оснивању Јавне установе Центар са социјални рад......</w:t>
      </w:r>
      <w:r w:rsidRPr="000649BE">
        <w:rPr>
          <w:rFonts w:asciiTheme="majorHAnsi" w:hAnsiTheme="majorHAnsi" w:cs="Times New Roman"/>
          <w:lang w:val="sr-Cyrl-BA"/>
        </w:rPr>
        <w:t>................................................</w:t>
      </w:r>
      <w:r w:rsidR="00FF7D24">
        <w:rPr>
          <w:rFonts w:asciiTheme="majorHAnsi" w:hAnsiTheme="majorHAnsi" w:cs="Times New Roman"/>
          <w:lang w:val="sr-Cyrl-RS"/>
        </w:rPr>
        <w:t>4</w:t>
      </w:r>
    </w:p>
    <w:p w:rsidR="000649BE" w:rsidRPr="000649BE" w:rsidRDefault="000649BE" w:rsidP="000649BE">
      <w:pPr>
        <w:spacing w:after="0" w:line="240" w:lineRule="auto"/>
        <w:jc w:val="both"/>
        <w:rPr>
          <w:rFonts w:asciiTheme="majorHAnsi" w:hAnsiTheme="majorHAnsi" w:cs="Times New Roman"/>
          <w:lang w:val="sr-Cyrl-BA"/>
        </w:rPr>
      </w:pPr>
    </w:p>
    <w:p w:rsidR="000649BE" w:rsidRPr="000649BE" w:rsidRDefault="007520CE" w:rsidP="000649BE">
      <w:pPr>
        <w:spacing w:after="0" w:line="240" w:lineRule="auto"/>
        <w:jc w:val="both"/>
        <w:rPr>
          <w:rFonts w:asciiTheme="majorHAnsi" w:hAnsiTheme="majorHAnsi" w:cs="Times New Roman"/>
          <w:lang w:val="sr-Cyrl-RS"/>
        </w:rPr>
      </w:pPr>
      <w:r>
        <w:rPr>
          <w:rFonts w:asciiTheme="majorHAnsi" w:hAnsiTheme="majorHAnsi" w:cs="Times New Roman"/>
          <w:lang w:val="sr-Cyrl-BA"/>
        </w:rPr>
        <w:t>Одлука о оснивању Туристичке организације општине Хан Пијесак.....</w:t>
      </w:r>
      <w:r w:rsidR="000649BE" w:rsidRPr="000649BE">
        <w:rPr>
          <w:rFonts w:asciiTheme="majorHAnsi" w:hAnsiTheme="majorHAnsi" w:cs="Times New Roman"/>
          <w:lang w:val="sr-Cyrl-BA"/>
        </w:rPr>
        <w:t xml:space="preserve"> ......</w:t>
      </w:r>
      <w:r w:rsidR="00FF7D24">
        <w:rPr>
          <w:rFonts w:asciiTheme="majorHAnsi" w:hAnsiTheme="majorHAnsi" w:cs="Times New Roman"/>
          <w:lang w:val="sr-Cyrl-RS"/>
        </w:rPr>
        <w:t>6</w:t>
      </w:r>
    </w:p>
    <w:p w:rsidR="000649BE" w:rsidRPr="000649BE" w:rsidRDefault="000649BE" w:rsidP="000649BE">
      <w:pPr>
        <w:tabs>
          <w:tab w:val="left" w:pos="6510"/>
        </w:tabs>
        <w:spacing w:after="0" w:line="240" w:lineRule="auto"/>
        <w:ind w:left="6000" w:hanging="6000"/>
        <w:rPr>
          <w:rFonts w:asciiTheme="majorHAnsi" w:hAnsiTheme="majorHAnsi"/>
          <w:lang w:val="sr-Cyrl-CS"/>
        </w:rPr>
      </w:pPr>
    </w:p>
    <w:p w:rsidR="000649BE" w:rsidRPr="000649BE" w:rsidRDefault="000649BE" w:rsidP="000649BE">
      <w:pPr>
        <w:spacing w:after="0" w:line="240" w:lineRule="auto"/>
        <w:jc w:val="both"/>
        <w:rPr>
          <w:rFonts w:asciiTheme="majorHAnsi" w:hAnsiTheme="majorHAnsi" w:cs="Times New Roman"/>
          <w:b/>
          <w:lang w:val="sr-Cyrl-BA"/>
        </w:rPr>
      </w:pPr>
      <w:r w:rsidRPr="000649BE">
        <w:rPr>
          <w:rFonts w:asciiTheme="majorHAnsi" w:hAnsiTheme="majorHAnsi" w:cs="Times New Roman"/>
          <w:b/>
          <w:lang w:val="sr-Cyrl-BA"/>
        </w:rPr>
        <w:t>АКТА НАЧЕЛНИКА ОПШТИНЕ</w:t>
      </w:r>
    </w:p>
    <w:p w:rsidR="000649BE" w:rsidRPr="000649BE" w:rsidRDefault="000649BE" w:rsidP="000649BE">
      <w:pPr>
        <w:spacing w:after="0" w:line="240" w:lineRule="auto"/>
        <w:jc w:val="both"/>
        <w:rPr>
          <w:rFonts w:asciiTheme="majorHAnsi" w:hAnsiTheme="majorHAnsi" w:cs="Times New Roman"/>
          <w:lang w:val="sr-Cyrl-BA"/>
        </w:rPr>
      </w:pPr>
    </w:p>
    <w:p w:rsidR="000649BE" w:rsidRPr="000649BE" w:rsidRDefault="000649BE" w:rsidP="000649BE">
      <w:pPr>
        <w:spacing w:after="0" w:line="240" w:lineRule="auto"/>
        <w:jc w:val="both"/>
        <w:rPr>
          <w:rFonts w:asciiTheme="majorHAnsi" w:hAnsiTheme="majorHAnsi" w:cs="Times New Roman"/>
          <w:lang w:val="sr-Cyrl-CS"/>
        </w:rPr>
      </w:pPr>
      <w:r w:rsidRPr="000649BE">
        <w:rPr>
          <w:rFonts w:asciiTheme="majorHAnsi" w:hAnsiTheme="majorHAnsi" w:cs="Times New Roman"/>
          <w:lang w:val="sr-Cyrl-CS"/>
        </w:rPr>
        <w:t xml:space="preserve">Одлука о одобравању </w:t>
      </w:r>
      <w:r w:rsidRPr="000649BE">
        <w:rPr>
          <w:rFonts w:asciiTheme="majorHAnsi" w:hAnsiTheme="majorHAnsi" w:cs="Times New Roman"/>
        </w:rPr>
        <w:t>реалокације</w:t>
      </w:r>
      <w:r w:rsidRPr="000649BE">
        <w:rPr>
          <w:rFonts w:asciiTheme="majorHAnsi" w:hAnsiTheme="majorHAnsi" w:cs="Times New Roman"/>
          <w:lang w:val="sr-Cyrl-BA"/>
        </w:rPr>
        <w:t xml:space="preserve"> </w:t>
      </w:r>
      <w:r w:rsidRPr="000649BE">
        <w:rPr>
          <w:rFonts w:asciiTheme="majorHAnsi" w:hAnsiTheme="majorHAnsi" w:cs="Times New Roman"/>
        </w:rPr>
        <w:t xml:space="preserve">(прерасподјеле) средстава </w:t>
      </w:r>
      <w:r w:rsidRPr="000649BE">
        <w:rPr>
          <w:rFonts w:asciiTheme="majorHAnsi" w:hAnsiTheme="majorHAnsi" w:cs="Times New Roman"/>
          <w:lang w:val="sr-Cyrl-CS"/>
        </w:rPr>
        <w:t>у Буџету општине Хан</w:t>
      </w:r>
      <w:r w:rsidRPr="000649BE">
        <w:rPr>
          <w:rFonts w:asciiTheme="majorHAnsi" w:hAnsiTheme="majorHAnsi" w:cs="Times New Roman"/>
        </w:rPr>
        <w:t xml:space="preserve"> </w:t>
      </w:r>
      <w:r w:rsidRPr="000649BE">
        <w:rPr>
          <w:rFonts w:asciiTheme="majorHAnsi" w:hAnsiTheme="majorHAnsi" w:cs="Times New Roman"/>
          <w:lang w:val="sr-Cyrl-CS"/>
        </w:rPr>
        <w:t>Пијесак....................................</w:t>
      </w:r>
      <w:r w:rsidR="007520CE">
        <w:rPr>
          <w:rFonts w:asciiTheme="majorHAnsi" w:hAnsiTheme="majorHAnsi" w:cs="Times New Roman"/>
          <w:lang w:val="sr-Cyrl-CS"/>
        </w:rPr>
        <w:t>........................</w:t>
      </w:r>
      <w:r w:rsidRPr="000649BE">
        <w:rPr>
          <w:rFonts w:asciiTheme="majorHAnsi" w:hAnsiTheme="majorHAnsi" w:cs="Times New Roman"/>
          <w:lang w:val="sr-Cyrl-CS"/>
        </w:rPr>
        <w:t>................9</w:t>
      </w:r>
    </w:p>
    <w:p w:rsidR="000649BE" w:rsidRPr="000649BE" w:rsidRDefault="000649BE" w:rsidP="000649BE">
      <w:pPr>
        <w:spacing w:after="0" w:line="240" w:lineRule="auto"/>
        <w:jc w:val="both"/>
        <w:rPr>
          <w:rFonts w:asciiTheme="majorHAnsi" w:hAnsiTheme="majorHAnsi" w:cs="Times New Roman"/>
          <w:lang w:val="sr-Cyrl-CS"/>
        </w:rPr>
      </w:pPr>
    </w:p>
    <w:p w:rsidR="000649BE" w:rsidRPr="000649BE" w:rsidRDefault="000649BE" w:rsidP="000649BE">
      <w:pPr>
        <w:spacing w:after="0" w:line="240" w:lineRule="auto"/>
        <w:jc w:val="both"/>
        <w:rPr>
          <w:rFonts w:asciiTheme="majorHAnsi" w:hAnsiTheme="majorHAnsi" w:cs="Times New Roman"/>
          <w:lang w:val="sr-Cyrl-CS"/>
        </w:rPr>
      </w:pPr>
      <w:r w:rsidRPr="000649BE">
        <w:rPr>
          <w:rFonts w:asciiTheme="majorHAnsi" w:hAnsiTheme="majorHAnsi" w:cs="Times New Roman"/>
          <w:lang w:val="sr-Cyrl-CS"/>
        </w:rPr>
        <w:t xml:space="preserve">Одлука о одобравању </w:t>
      </w:r>
      <w:r w:rsidRPr="000649BE">
        <w:rPr>
          <w:rFonts w:asciiTheme="majorHAnsi" w:hAnsiTheme="majorHAnsi" w:cs="Times New Roman"/>
        </w:rPr>
        <w:t>реалокације</w:t>
      </w:r>
      <w:r w:rsidRPr="000649BE">
        <w:rPr>
          <w:rFonts w:asciiTheme="majorHAnsi" w:hAnsiTheme="majorHAnsi" w:cs="Times New Roman"/>
          <w:lang w:val="sr-Cyrl-BA"/>
        </w:rPr>
        <w:t xml:space="preserve"> </w:t>
      </w:r>
      <w:r w:rsidRPr="000649BE">
        <w:rPr>
          <w:rFonts w:asciiTheme="majorHAnsi" w:hAnsiTheme="majorHAnsi" w:cs="Times New Roman"/>
        </w:rPr>
        <w:t xml:space="preserve">(прерасподјеле) средстава </w:t>
      </w:r>
      <w:r w:rsidRPr="000649BE">
        <w:rPr>
          <w:rFonts w:asciiTheme="majorHAnsi" w:hAnsiTheme="majorHAnsi" w:cs="Times New Roman"/>
          <w:lang w:val="sr-Cyrl-CS"/>
        </w:rPr>
        <w:t>у Буџету општине Хан</w:t>
      </w:r>
      <w:r w:rsidRPr="000649BE">
        <w:rPr>
          <w:rFonts w:asciiTheme="majorHAnsi" w:hAnsiTheme="majorHAnsi" w:cs="Times New Roman"/>
        </w:rPr>
        <w:t xml:space="preserve"> </w:t>
      </w:r>
      <w:r w:rsidRPr="000649BE">
        <w:rPr>
          <w:rFonts w:asciiTheme="majorHAnsi" w:hAnsiTheme="majorHAnsi" w:cs="Times New Roman"/>
          <w:lang w:val="sr-Cyrl-CS"/>
        </w:rPr>
        <w:t>Пијесак........................................</w:t>
      </w:r>
      <w:r w:rsidR="007520CE">
        <w:rPr>
          <w:rFonts w:asciiTheme="majorHAnsi" w:hAnsiTheme="majorHAnsi" w:cs="Times New Roman"/>
          <w:lang w:val="sr-Cyrl-CS"/>
        </w:rPr>
        <w:t>....................</w:t>
      </w:r>
      <w:r w:rsidRPr="000649BE">
        <w:rPr>
          <w:rFonts w:asciiTheme="majorHAnsi" w:hAnsiTheme="majorHAnsi" w:cs="Times New Roman"/>
          <w:lang w:val="sr-Cyrl-CS"/>
        </w:rPr>
        <w:t>.............10</w:t>
      </w:r>
    </w:p>
    <w:p w:rsidR="000649BE" w:rsidRPr="000649BE" w:rsidRDefault="000649BE" w:rsidP="000649BE">
      <w:pPr>
        <w:spacing w:after="0" w:line="240" w:lineRule="auto"/>
        <w:jc w:val="both"/>
        <w:rPr>
          <w:rFonts w:asciiTheme="majorHAnsi" w:hAnsiTheme="majorHAnsi" w:cs="Times New Roman"/>
          <w:lang w:val="sr-Cyrl-CS"/>
        </w:rPr>
      </w:pPr>
    </w:p>
    <w:p w:rsidR="000649BE" w:rsidRPr="000649BE" w:rsidRDefault="000649BE" w:rsidP="000649BE">
      <w:pPr>
        <w:spacing w:after="0" w:line="240" w:lineRule="auto"/>
        <w:jc w:val="both"/>
        <w:rPr>
          <w:rFonts w:asciiTheme="majorHAnsi" w:hAnsiTheme="majorHAnsi" w:cs="Times New Roman"/>
        </w:rPr>
      </w:pPr>
      <w:r w:rsidRPr="000649BE">
        <w:rPr>
          <w:rFonts w:asciiTheme="majorHAnsi" w:hAnsiTheme="majorHAnsi" w:cs="Times New Roman"/>
          <w:lang w:val="sr-Cyrl-CS"/>
        </w:rPr>
        <w:t xml:space="preserve">Одлука о одобравању </w:t>
      </w:r>
      <w:r w:rsidRPr="000649BE">
        <w:rPr>
          <w:rFonts w:asciiTheme="majorHAnsi" w:hAnsiTheme="majorHAnsi" w:cs="Times New Roman"/>
        </w:rPr>
        <w:t>реалокације</w:t>
      </w:r>
      <w:r w:rsidRPr="000649BE">
        <w:rPr>
          <w:rFonts w:asciiTheme="majorHAnsi" w:hAnsiTheme="majorHAnsi" w:cs="Times New Roman"/>
          <w:lang w:val="sr-Cyrl-BA"/>
        </w:rPr>
        <w:t xml:space="preserve"> </w:t>
      </w:r>
      <w:r w:rsidRPr="000649BE">
        <w:rPr>
          <w:rFonts w:asciiTheme="majorHAnsi" w:hAnsiTheme="majorHAnsi" w:cs="Times New Roman"/>
        </w:rPr>
        <w:t xml:space="preserve">(прерасподјеле) средстава </w:t>
      </w:r>
      <w:r w:rsidRPr="000649BE">
        <w:rPr>
          <w:rFonts w:asciiTheme="majorHAnsi" w:hAnsiTheme="majorHAnsi" w:cs="Times New Roman"/>
          <w:lang w:val="sr-Cyrl-CS"/>
        </w:rPr>
        <w:t>у Буџету општине Хан</w:t>
      </w:r>
      <w:r w:rsidRPr="000649BE">
        <w:rPr>
          <w:rFonts w:asciiTheme="majorHAnsi" w:hAnsiTheme="majorHAnsi" w:cs="Times New Roman"/>
        </w:rPr>
        <w:t xml:space="preserve"> </w:t>
      </w:r>
      <w:r w:rsidRPr="000649BE">
        <w:rPr>
          <w:rFonts w:asciiTheme="majorHAnsi" w:hAnsiTheme="majorHAnsi" w:cs="Times New Roman"/>
          <w:lang w:val="sr-Cyrl-CS"/>
        </w:rPr>
        <w:t>Пијесак........</w:t>
      </w:r>
      <w:r w:rsidR="007520CE">
        <w:rPr>
          <w:rFonts w:asciiTheme="majorHAnsi" w:hAnsiTheme="majorHAnsi" w:cs="Times New Roman"/>
          <w:lang w:val="sr-Cyrl-CS"/>
        </w:rPr>
        <w:t>....................</w:t>
      </w:r>
      <w:r w:rsidRPr="000649BE">
        <w:rPr>
          <w:rFonts w:asciiTheme="majorHAnsi" w:hAnsiTheme="majorHAnsi" w:cs="Times New Roman"/>
          <w:lang w:val="sr-Cyrl-CS"/>
        </w:rPr>
        <w:t>.............................................1</w:t>
      </w:r>
      <w:r w:rsidR="00FF7D24">
        <w:rPr>
          <w:rFonts w:asciiTheme="majorHAnsi" w:hAnsiTheme="majorHAnsi" w:cs="Times New Roman"/>
          <w:lang w:val="sr-Cyrl-CS"/>
        </w:rPr>
        <w:t>0</w:t>
      </w:r>
    </w:p>
    <w:p w:rsidR="000649BE" w:rsidRPr="000649BE" w:rsidRDefault="000649BE" w:rsidP="000649BE">
      <w:pPr>
        <w:tabs>
          <w:tab w:val="left" w:pos="6510"/>
        </w:tabs>
        <w:spacing w:after="0" w:line="240" w:lineRule="auto"/>
        <w:ind w:left="6000" w:hanging="6000"/>
        <w:rPr>
          <w:rFonts w:asciiTheme="majorHAnsi" w:hAnsiTheme="majorHAnsi"/>
          <w:lang w:val="sr-Cyrl-CS"/>
        </w:rPr>
      </w:pPr>
    </w:p>
    <w:p w:rsidR="000649BE" w:rsidRPr="000649BE" w:rsidRDefault="000649BE" w:rsidP="000649BE">
      <w:pPr>
        <w:spacing w:after="0" w:line="240" w:lineRule="auto"/>
        <w:jc w:val="both"/>
        <w:rPr>
          <w:rFonts w:asciiTheme="majorHAnsi" w:hAnsiTheme="majorHAnsi"/>
          <w:lang w:val="sr-Latn-RS"/>
        </w:rPr>
      </w:pPr>
    </w:p>
    <w:p w:rsidR="009777CB" w:rsidRPr="000649BE" w:rsidRDefault="009777CB" w:rsidP="000649BE">
      <w:pPr>
        <w:spacing w:after="0" w:line="240" w:lineRule="auto"/>
        <w:jc w:val="both"/>
        <w:rPr>
          <w:rFonts w:asciiTheme="majorHAnsi" w:hAnsiTheme="majorHAnsi"/>
          <w:lang w:val="sr-Latn-RS"/>
        </w:rPr>
      </w:pPr>
    </w:p>
    <w:p w:rsidR="009777CB" w:rsidRPr="000649BE" w:rsidRDefault="009777CB" w:rsidP="000649BE">
      <w:pPr>
        <w:spacing w:after="0" w:line="240" w:lineRule="auto"/>
        <w:jc w:val="both"/>
        <w:rPr>
          <w:rFonts w:asciiTheme="majorHAnsi" w:hAnsiTheme="majorHAnsi"/>
          <w:lang w:val="sr-Cyrl-CS"/>
        </w:rPr>
      </w:pPr>
    </w:p>
    <w:p w:rsidR="009777CB" w:rsidRPr="000649BE" w:rsidRDefault="009777CB" w:rsidP="000649BE">
      <w:pPr>
        <w:spacing w:after="0" w:line="240" w:lineRule="auto"/>
        <w:ind w:firstLine="720"/>
        <w:jc w:val="both"/>
        <w:rPr>
          <w:rFonts w:asciiTheme="majorHAnsi" w:hAnsiTheme="majorHAnsi" w:cs="Times New Roman"/>
          <w:lang w:val="sr-Latn-RS"/>
        </w:rPr>
      </w:pPr>
    </w:p>
    <w:p w:rsidR="009777CB" w:rsidRPr="000649BE" w:rsidRDefault="009777CB" w:rsidP="000649BE">
      <w:pPr>
        <w:spacing w:after="0" w:line="240" w:lineRule="auto"/>
        <w:ind w:firstLine="720"/>
        <w:jc w:val="both"/>
        <w:rPr>
          <w:rFonts w:asciiTheme="majorHAnsi" w:hAnsiTheme="majorHAnsi" w:cs="Times New Roman"/>
          <w:lang w:val="sr-Latn-RS"/>
        </w:rPr>
      </w:pPr>
    </w:p>
    <w:p w:rsidR="009777CB" w:rsidRPr="000649BE" w:rsidRDefault="009777CB" w:rsidP="000649BE">
      <w:pPr>
        <w:spacing w:after="0" w:line="240" w:lineRule="auto"/>
        <w:ind w:firstLine="720"/>
        <w:jc w:val="both"/>
        <w:rPr>
          <w:rFonts w:asciiTheme="majorHAnsi" w:hAnsiTheme="majorHAnsi" w:cs="Times New Roman"/>
          <w:lang w:val="sr-Latn-RS"/>
        </w:rPr>
      </w:pPr>
    </w:p>
    <w:p w:rsidR="009777CB" w:rsidRPr="000649BE" w:rsidRDefault="009777CB" w:rsidP="000649BE">
      <w:pPr>
        <w:spacing w:after="0" w:line="240" w:lineRule="auto"/>
        <w:ind w:firstLine="720"/>
        <w:jc w:val="both"/>
        <w:rPr>
          <w:rFonts w:asciiTheme="majorHAnsi" w:hAnsiTheme="majorHAnsi" w:cs="Times New Roman"/>
          <w:lang w:val="sr-Latn-RS"/>
        </w:rPr>
      </w:pPr>
    </w:p>
    <w:p w:rsidR="009777CB" w:rsidRPr="000649BE" w:rsidRDefault="009777CB" w:rsidP="000649BE">
      <w:pPr>
        <w:spacing w:after="0" w:line="240" w:lineRule="auto"/>
        <w:ind w:firstLine="720"/>
        <w:jc w:val="both"/>
        <w:rPr>
          <w:rFonts w:asciiTheme="majorHAnsi" w:hAnsiTheme="majorHAnsi" w:cs="Times New Roman"/>
          <w:lang w:val="sr-Latn-RS"/>
        </w:rPr>
      </w:pPr>
    </w:p>
    <w:p w:rsidR="009777CB" w:rsidRPr="000649BE" w:rsidRDefault="009777CB" w:rsidP="000649BE">
      <w:pPr>
        <w:spacing w:after="0" w:line="240" w:lineRule="auto"/>
        <w:ind w:firstLine="720"/>
        <w:jc w:val="both"/>
        <w:rPr>
          <w:rFonts w:asciiTheme="majorHAnsi" w:hAnsiTheme="majorHAnsi" w:cs="Times New Roman"/>
          <w:lang w:val="sr-Latn-RS"/>
        </w:rPr>
      </w:pPr>
    </w:p>
    <w:p w:rsidR="009777CB" w:rsidRPr="000649BE" w:rsidRDefault="009777CB" w:rsidP="000649BE">
      <w:pPr>
        <w:spacing w:after="0" w:line="240" w:lineRule="auto"/>
        <w:ind w:firstLine="720"/>
        <w:jc w:val="both"/>
        <w:rPr>
          <w:rFonts w:asciiTheme="majorHAnsi" w:hAnsiTheme="majorHAnsi" w:cs="Times New Roman"/>
          <w:lang w:val="sr-Latn-RS"/>
        </w:rPr>
      </w:pPr>
    </w:p>
    <w:p w:rsidR="009777CB" w:rsidRPr="000649BE" w:rsidRDefault="009777CB" w:rsidP="000649BE">
      <w:pPr>
        <w:spacing w:after="0" w:line="240" w:lineRule="auto"/>
        <w:ind w:firstLine="720"/>
        <w:jc w:val="both"/>
        <w:rPr>
          <w:rFonts w:asciiTheme="majorHAnsi" w:hAnsiTheme="majorHAnsi"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bookmarkStart w:id="0" w:name="_GoBack"/>
    </w:p>
    <w:bookmarkEnd w:id="0"/>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Pr="00FF7D24" w:rsidRDefault="009777CB" w:rsidP="00FF7D24">
      <w:pPr>
        <w:spacing w:after="0" w:line="240" w:lineRule="auto"/>
        <w:jc w:val="both"/>
        <w:rPr>
          <w:rFonts w:ascii="Times New Roman" w:hAnsi="Times New Roman" w:cs="Times New Roman"/>
          <w:lang w:val="sr-Cyrl-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9777CB" w:rsidRDefault="009777CB" w:rsidP="00A97F7B">
      <w:pPr>
        <w:spacing w:after="0" w:line="240" w:lineRule="auto"/>
        <w:ind w:firstLine="720"/>
        <w:jc w:val="both"/>
        <w:rPr>
          <w:rFonts w:ascii="Times New Roman" w:hAnsi="Times New Roman" w:cs="Times New Roman"/>
          <w:lang w:val="sr-Latn-RS"/>
        </w:rPr>
      </w:pPr>
    </w:p>
    <w:p w:rsidR="00A97F7B" w:rsidRPr="00A97F7B" w:rsidRDefault="00A97F7B" w:rsidP="00A97F7B">
      <w:pPr>
        <w:spacing w:after="0" w:line="240" w:lineRule="auto"/>
        <w:jc w:val="both"/>
        <w:rPr>
          <w:rFonts w:ascii="Times New Roman" w:hAnsi="Times New Roman" w:cs="Times New Roman"/>
        </w:rPr>
      </w:pPr>
    </w:p>
    <w:p w:rsidR="00A97F7B" w:rsidRPr="00A97F7B" w:rsidRDefault="00A97F7B" w:rsidP="00A97F7B">
      <w:pPr>
        <w:spacing w:after="0" w:line="240" w:lineRule="auto"/>
        <w:jc w:val="both"/>
        <w:rPr>
          <w:rFonts w:ascii="Times New Roman" w:hAnsi="Times New Roman" w:cs="Times New Roman"/>
        </w:rPr>
      </w:pPr>
    </w:p>
    <w:p w:rsidR="00A97F7B" w:rsidRPr="00A97F7B" w:rsidRDefault="00A97F7B" w:rsidP="00A97F7B">
      <w:pPr>
        <w:spacing w:after="0" w:line="240" w:lineRule="auto"/>
        <w:jc w:val="both"/>
        <w:rPr>
          <w:rFonts w:ascii="Times New Roman" w:hAnsi="Times New Roman" w:cs="Times New Roman"/>
        </w:rPr>
      </w:pPr>
    </w:p>
    <w:p w:rsidR="00A97F7B" w:rsidRPr="00A97F7B" w:rsidRDefault="00A97F7B" w:rsidP="00A97F7B">
      <w:pPr>
        <w:spacing w:after="0" w:line="240" w:lineRule="auto"/>
        <w:jc w:val="both"/>
        <w:rPr>
          <w:rFonts w:ascii="Times New Roman" w:hAnsi="Times New Roman" w:cs="Times New Roman"/>
        </w:rPr>
      </w:pPr>
    </w:p>
    <w:p w:rsidR="00A97F7B" w:rsidRPr="00A97F7B" w:rsidRDefault="00A97F7B" w:rsidP="00A97F7B">
      <w:pPr>
        <w:spacing w:after="0" w:line="240" w:lineRule="auto"/>
        <w:jc w:val="both"/>
        <w:rPr>
          <w:rFonts w:ascii="Times New Roman" w:hAnsi="Times New Roman" w:cs="Times New Roman"/>
        </w:rPr>
      </w:pPr>
    </w:p>
    <w:p w:rsidR="00A97F7B" w:rsidRPr="00A97F7B" w:rsidRDefault="00A97F7B" w:rsidP="00A97F7B">
      <w:pPr>
        <w:spacing w:after="0" w:line="240" w:lineRule="auto"/>
        <w:jc w:val="both"/>
        <w:rPr>
          <w:rFonts w:ascii="Times New Roman" w:hAnsi="Times New Roman" w:cs="Times New Roman"/>
        </w:rPr>
      </w:pPr>
    </w:p>
    <w:p w:rsidR="00A97F7B" w:rsidRPr="00A97F7B" w:rsidRDefault="00A97F7B" w:rsidP="00A97F7B">
      <w:pPr>
        <w:spacing w:after="0" w:line="240" w:lineRule="auto"/>
        <w:jc w:val="both"/>
        <w:rPr>
          <w:rFonts w:ascii="Times New Roman" w:hAnsi="Times New Roman" w:cs="Times New Roman"/>
        </w:rPr>
      </w:pPr>
    </w:p>
    <w:p w:rsidR="00A97F7B" w:rsidRPr="00A97F7B" w:rsidRDefault="00A97F7B" w:rsidP="00A97F7B">
      <w:pPr>
        <w:spacing w:after="0" w:line="240" w:lineRule="auto"/>
        <w:jc w:val="both"/>
        <w:rPr>
          <w:rFonts w:ascii="Times New Roman" w:hAnsi="Times New Roman" w:cs="Times New Roman"/>
        </w:rPr>
      </w:pPr>
    </w:p>
    <w:p w:rsidR="00A97F7B" w:rsidRPr="00A97F7B" w:rsidRDefault="00A97F7B" w:rsidP="00A97F7B">
      <w:pPr>
        <w:spacing w:after="0" w:line="240" w:lineRule="auto"/>
        <w:jc w:val="both"/>
        <w:rPr>
          <w:rFonts w:ascii="Times New Roman" w:hAnsi="Times New Roman" w:cs="Times New Roman"/>
        </w:rPr>
        <w:sectPr w:rsidR="00A97F7B" w:rsidRPr="00A97F7B" w:rsidSect="00671C9A">
          <w:type w:val="continuous"/>
          <w:pgSz w:w="12240" w:h="15840"/>
          <w:pgMar w:top="1440" w:right="1440" w:bottom="1440" w:left="1440" w:header="720" w:footer="720" w:gutter="0"/>
          <w:cols w:num="2" w:space="720"/>
          <w:docGrid w:linePitch="360"/>
        </w:sectPr>
      </w:pPr>
    </w:p>
    <w:p w:rsidR="00E312D4" w:rsidRPr="00A97F7B" w:rsidRDefault="00E312D4" w:rsidP="00A97F7B">
      <w:pPr>
        <w:spacing w:after="0" w:line="240" w:lineRule="auto"/>
        <w:jc w:val="both"/>
        <w:rPr>
          <w:rFonts w:ascii="Times New Roman" w:hAnsi="Times New Roman" w:cs="Times New Roman"/>
        </w:rPr>
      </w:pPr>
    </w:p>
    <w:p w:rsidR="00E312D4" w:rsidRPr="00A97F7B" w:rsidRDefault="00E312D4" w:rsidP="00A97F7B">
      <w:pPr>
        <w:spacing w:after="0" w:line="240" w:lineRule="auto"/>
        <w:jc w:val="both"/>
        <w:rPr>
          <w:rFonts w:ascii="Times New Roman" w:hAnsi="Times New Roman" w:cs="Times New Roman"/>
        </w:rPr>
      </w:pPr>
    </w:p>
    <w:p w:rsidR="00E312D4" w:rsidRPr="00A97F7B" w:rsidRDefault="00E312D4" w:rsidP="00A97F7B">
      <w:pPr>
        <w:spacing w:after="0" w:line="240" w:lineRule="auto"/>
        <w:jc w:val="both"/>
        <w:rPr>
          <w:rFonts w:ascii="Times New Roman" w:hAnsi="Times New Roman" w:cs="Times New Roman"/>
          <w:lang w:val="sr-Cyrl-RS"/>
        </w:rPr>
      </w:pPr>
    </w:p>
    <w:p w:rsidR="005D4721" w:rsidRPr="00A97F7B" w:rsidRDefault="005D4721"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623A13" w:rsidRPr="00A97F7B" w:rsidRDefault="00623A13" w:rsidP="00A97F7B">
      <w:pPr>
        <w:spacing w:after="0" w:line="240" w:lineRule="auto"/>
        <w:jc w:val="both"/>
        <w:rPr>
          <w:rFonts w:ascii="Times New Roman" w:hAnsi="Times New Roman" w:cs="Times New Roman"/>
        </w:rPr>
      </w:pPr>
    </w:p>
    <w:p w:rsidR="004B47C1" w:rsidRPr="00A97F7B" w:rsidRDefault="004B47C1" w:rsidP="00A97F7B">
      <w:pPr>
        <w:spacing w:after="0" w:line="240" w:lineRule="auto"/>
        <w:jc w:val="both"/>
        <w:rPr>
          <w:rFonts w:ascii="Times New Roman" w:eastAsia="Calibri" w:hAnsi="Times New Roman" w:cs="Times New Roman"/>
        </w:rPr>
      </w:pPr>
    </w:p>
    <w:p w:rsidR="005F672B" w:rsidRPr="00A97F7B" w:rsidRDefault="005F672B" w:rsidP="00A97F7B">
      <w:pPr>
        <w:spacing w:after="0" w:line="240" w:lineRule="auto"/>
        <w:jc w:val="both"/>
        <w:rPr>
          <w:rFonts w:ascii="Times New Roman" w:hAnsi="Times New Roman" w:cs="Times New Roman"/>
          <w:lang w:val="sr-Cyrl-CS"/>
        </w:rPr>
      </w:pPr>
    </w:p>
    <w:p w:rsidR="005F672B" w:rsidRPr="00A97F7B" w:rsidRDefault="005F672B" w:rsidP="00A97F7B">
      <w:pPr>
        <w:spacing w:after="0" w:line="240" w:lineRule="auto"/>
        <w:jc w:val="both"/>
        <w:rPr>
          <w:rFonts w:ascii="Times New Roman" w:hAnsi="Times New Roman" w:cs="Times New Roman"/>
        </w:rPr>
      </w:pPr>
    </w:p>
    <w:p w:rsidR="00B854CE" w:rsidRPr="00A97F7B" w:rsidRDefault="00B854CE" w:rsidP="00A97F7B">
      <w:pPr>
        <w:spacing w:after="0" w:line="240" w:lineRule="auto"/>
        <w:jc w:val="both"/>
        <w:rPr>
          <w:rFonts w:ascii="Times New Roman" w:hAnsi="Times New Roman" w:cs="Times New Roman"/>
          <w:b/>
          <w:lang w:val="sr-Cyrl-BA"/>
        </w:rPr>
      </w:pPr>
    </w:p>
    <w:p w:rsidR="00B854CE" w:rsidRPr="00E9531F" w:rsidRDefault="00B854CE" w:rsidP="00E9531F">
      <w:pPr>
        <w:spacing w:after="0" w:line="240" w:lineRule="auto"/>
        <w:jc w:val="both"/>
        <w:rPr>
          <w:rFonts w:ascii="Times New Roman" w:hAnsi="Times New Roman" w:cs="Times New Roman"/>
          <w:b/>
          <w:lang w:val="sr-Cyrl-BA"/>
        </w:rPr>
      </w:pPr>
    </w:p>
    <w:p w:rsidR="00FB626D" w:rsidRPr="00623A13" w:rsidRDefault="00FB626D" w:rsidP="00E9531F">
      <w:pPr>
        <w:spacing w:after="0" w:line="240" w:lineRule="auto"/>
        <w:jc w:val="both"/>
        <w:rPr>
          <w:rFonts w:ascii="Times New Roman" w:hAnsi="Times New Roman" w:cs="Times New Roman"/>
          <w:b/>
        </w:rPr>
        <w:sectPr w:rsidR="00FB626D" w:rsidRPr="00623A13" w:rsidSect="00E312D4">
          <w:pgSz w:w="12240" w:h="15840"/>
          <w:pgMar w:top="1440" w:right="1440" w:bottom="1440" w:left="1440" w:header="720" w:footer="720" w:gutter="0"/>
          <w:cols w:num="2" w:space="720"/>
          <w:docGrid w:linePitch="360"/>
        </w:sectPr>
      </w:pPr>
    </w:p>
    <w:p w:rsidR="00B854CE" w:rsidRDefault="00623A13" w:rsidP="00E9531F">
      <w:pPr>
        <w:spacing w:after="0" w:line="240" w:lineRule="auto"/>
        <w:jc w:val="both"/>
        <w:rPr>
          <w:rFonts w:ascii="Times New Roman" w:hAnsi="Times New Roman" w:cs="Times New Roman"/>
          <w:b/>
        </w:rPr>
      </w:pPr>
      <w:r>
        <w:rPr>
          <w:rFonts w:ascii="Times New Roman" w:hAnsi="Times New Roman" w:cs="Times New Roman"/>
          <w:b/>
        </w:rPr>
        <w:lastRenderedPageBreak/>
        <w:br w:type="column"/>
      </w:r>
    </w:p>
    <w:p w:rsidR="00623A13" w:rsidRDefault="00623A13" w:rsidP="00E9531F">
      <w:pPr>
        <w:spacing w:after="0" w:line="240" w:lineRule="auto"/>
        <w:jc w:val="both"/>
        <w:rPr>
          <w:rFonts w:ascii="Times New Roman" w:hAnsi="Times New Roman" w:cs="Times New Roman"/>
          <w:b/>
        </w:rPr>
      </w:pPr>
    </w:p>
    <w:p w:rsidR="00623A13" w:rsidRDefault="00623A13" w:rsidP="00E9531F">
      <w:pPr>
        <w:spacing w:after="0" w:line="240" w:lineRule="auto"/>
        <w:jc w:val="both"/>
        <w:rPr>
          <w:rFonts w:ascii="Times New Roman" w:hAnsi="Times New Roman" w:cs="Times New Roman"/>
          <w:b/>
        </w:rPr>
      </w:pPr>
    </w:p>
    <w:sectPr w:rsidR="00623A13" w:rsidSect="00623A1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E9" w:rsidRDefault="00A62EE9" w:rsidP="00B14E5F">
      <w:pPr>
        <w:spacing w:after="0" w:line="240" w:lineRule="auto"/>
      </w:pPr>
      <w:r>
        <w:separator/>
      </w:r>
    </w:p>
  </w:endnote>
  <w:endnote w:type="continuationSeparator" w:id="0">
    <w:p w:rsidR="00A62EE9" w:rsidRDefault="00A62EE9" w:rsidP="00B1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E9" w:rsidRDefault="00A62EE9" w:rsidP="00B14E5F">
      <w:pPr>
        <w:spacing w:after="0" w:line="240" w:lineRule="auto"/>
      </w:pPr>
      <w:r>
        <w:separator/>
      </w:r>
    </w:p>
  </w:footnote>
  <w:footnote w:type="continuationSeparator" w:id="0">
    <w:p w:rsidR="00A62EE9" w:rsidRDefault="00A62EE9" w:rsidP="00B14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EFA"/>
    <w:multiLevelType w:val="hybridMultilevel"/>
    <w:tmpl w:val="A874DCA4"/>
    <w:lvl w:ilvl="0" w:tplc="157CB704">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1">
    <w:nsid w:val="08415E60"/>
    <w:multiLevelType w:val="hybridMultilevel"/>
    <w:tmpl w:val="992237DA"/>
    <w:lvl w:ilvl="0" w:tplc="04768F0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8D57F84"/>
    <w:multiLevelType w:val="hybridMultilevel"/>
    <w:tmpl w:val="B4D4DD58"/>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9DE3350"/>
    <w:multiLevelType w:val="hybridMultilevel"/>
    <w:tmpl w:val="3E2C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B6306"/>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5283306"/>
    <w:multiLevelType w:val="hybridMultilevel"/>
    <w:tmpl w:val="2902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978B2"/>
    <w:multiLevelType w:val="hybridMultilevel"/>
    <w:tmpl w:val="F44CBE6E"/>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3AF45936"/>
    <w:multiLevelType w:val="hybridMultilevel"/>
    <w:tmpl w:val="5DC2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C6473"/>
    <w:multiLevelType w:val="hybridMultilevel"/>
    <w:tmpl w:val="F19C8F62"/>
    <w:lvl w:ilvl="0" w:tplc="45043B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EC57AD1"/>
    <w:multiLevelType w:val="hybridMultilevel"/>
    <w:tmpl w:val="D30E7E02"/>
    <w:lvl w:ilvl="0" w:tplc="C016A328">
      <w:start w:val="74"/>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10">
    <w:nsid w:val="629C584D"/>
    <w:multiLevelType w:val="hybridMultilevel"/>
    <w:tmpl w:val="0C24070E"/>
    <w:lvl w:ilvl="0" w:tplc="8242A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02774D"/>
    <w:multiLevelType w:val="hybridMultilevel"/>
    <w:tmpl w:val="35D0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13DE0"/>
    <w:multiLevelType w:val="hybridMultilevel"/>
    <w:tmpl w:val="EC88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4"/>
  </w:num>
  <w:num w:numId="5">
    <w:abstractNumId w:val="1"/>
  </w:num>
  <w:num w:numId="6">
    <w:abstractNumId w:val="8"/>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6"/>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50A"/>
    <w:rsid w:val="0002715C"/>
    <w:rsid w:val="00047A5C"/>
    <w:rsid w:val="000649BE"/>
    <w:rsid w:val="0008095F"/>
    <w:rsid w:val="0008416E"/>
    <w:rsid w:val="000F5CC7"/>
    <w:rsid w:val="00175E68"/>
    <w:rsid w:val="00185CC7"/>
    <w:rsid w:val="001927BD"/>
    <w:rsid w:val="001E1816"/>
    <w:rsid w:val="0020368A"/>
    <w:rsid w:val="00220394"/>
    <w:rsid w:val="002312B8"/>
    <w:rsid w:val="00233ED6"/>
    <w:rsid w:val="00242EFB"/>
    <w:rsid w:val="00291F83"/>
    <w:rsid w:val="002B5C28"/>
    <w:rsid w:val="002B7A1C"/>
    <w:rsid w:val="002C0144"/>
    <w:rsid w:val="002C3FC3"/>
    <w:rsid w:val="002D3C4D"/>
    <w:rsid w:val="002E2E60"/>
    <w:rsid w:val="002E3FC0"/>
    <w:rsid w:val="00326265"/>
    <w:rsid w:val="00352C76"/>
    <w:rsid w:val="003F0F28"/>
    <w:rsid w:val="00404780"/>
    <w:rsid w:val="00455669"/>
    <w:rsid w:val="00474907"/>
    <w:rsid w:val="004A07DE"/>
    <w:rsid w:val="004A174D"/>
    <w:rsid w:val="004A5858"/>
    <w:rsid w:val="004B47C1"/>
    <w:rsid w:val="004C084E"/>
    <w:rsid w:val="004D66CC"/>
    <w:rsid w:val="004E4073"/>
    <w:rsid w:val="005118A6"/>
    <w:rsid w:val="005169BC"/>
    <w:rsid w:val="00520A21"/>
    <w:rsid w:val="00574765"/>
    <w:rsid w:val="005D4721"/>
    <w:rsid w:val="005F672B"/>
    <w:rsid w:val="006129BF"/>
    <w:rsid w:val="00617E58"/>
    <w:rsid w:val="00623A13"/>
    <w:rsid w:val="006339C0"/>
    <w:rsid w:val="00636B1B"/>
    <w:rsid w:val="006669C1"/>
    <w:rsid w:val="00671C9A"/>
    <w:rsid w:val="00695358"/>
    <w:rsid w:val="006C5BB7"/>
    <w:rsid w:val="006F0459"/>
    <w:rsid w:val="006F13EA"/>
    <w:rsid w:val="00701B42"/>
    <w:rsid w:val="007037AD"/>
    <w:rsid w:val="00706E3E"/>
    <w:rsid w:val="00743B11"/>
    <w:rsid w:val="00745F92"/>
    <w:rsid w:val="0075101D"/>
    <w:rsid w:val="007520CE"/>
    <w:rsid w:val="0075369D"/>
    <w:rsid w:val="0076060B"/>
    <w:rsid w:val="00761D32"/>
    <w:rsid w:val="00775AC4"/>
    <w:rsid w:val="007A17B8"/>
    <w:rsid w:val="007A4A85"/>
    <w:rsid w:val="007B123A"/>
    <w:rsid w:val="007B73D3"/>
    <w:rsid w:val="007C08AD"/>
    <w:rsid w:val="007C328C"/>
    <w:rsid w:val="007F63AE"/>
    <w:rsid w:val="008B59E3"/>
    <w:rsid w:val="008C2053"/>
    <w:rsid w:val="008F350A"/>
    <w:rsid w:val="0090522F"/>
    <w:rsid w:val="0094396B"/>
    <w:rsid w:val="009571DA"/>
    <w:rsid w:val="00957771"/>
    <w:rsid w:val="0096404E"/>
    <w:rsid w:val="00974A76"/>
    <w:rsid w:val="009777CB"/>
    <w:rsid w:val="00991486"/>
    <w:rsid w:val="00994E51"/>
    <w:rsid w:val="009B04A4"/>
    <w:rsid w:val="00A05ABA"/>
    <w:rsid w:val="00A118ED"/>
    <w:rsid w:val="00A249EC"/>
    <w:rsid w:val="00A30F48"/>
    <w:rsid w:val="00A40FD1"/>
    <w:rsid w:val="00A60216"/>
    <w:rsid w:val="00A62EE9"/>
    <w:rsid w:val="00A955F1"/>
    <w:rsid w:val="00A97F7B"/>
    <w:rsid w:val="00AC0E3B"/>
    <w:rsid w:val="00B14E5F"/>
    <w:rsid w:val="00B27A12"/>
    <w:rsid w:val="00B51DA3"/>
    <w:rsid w:val="00B64BE4"/>
    <w:rsid w:val="00B74484"/>
    <w:rsid w:val="00B761BD"/>
    <w:rsid w:val="00B854CE"/>
    <w:rsid w:val="00B86DCA"/>
    <w:rsid w:val="00BA4FAA"/>
    <w:rsid w:val="00BC4678"/>
    <w:rsid w:val="00C04177"/>
    <w:rsid w:val="00C27A3A"/>
    <w:rsid w:val="00C403D4"/>
    <w:rsid w:val="00C46BBF"/>
    <w:rsid w:val="00C57237"/>
    <w:rsid w:val="00C761A0"/>
    <w:rsid w:val="00CB1CAF"/>
    <w:rsid w:val="00CC0DEC"/>
    <w:rsid w:val="00CC52A4"/>
    <w:rsid w:val="00CF2843"/>
    <w:rsid w:val="00D3758F"/>
    <w:rsid w:val="00D37A21"/>
    <w:rsid w:val="00D45BFF"/>
    <w:rsid w:val="00D65440"/>
    <w:rsid w:val="00D76396"/>
    <w:rsid w:val="00DB3325"/>
    <w:rsid w:val="00DC7C42"/>
    <w:rsid w:val="00DF6E0A"/>
    <w:rsid w:val="00E2193C"/>
    <w:rsid w:val="00E312D4"/>
    <w:rsid w:val="00E45FB6"/>
    <w:rsid w:val="00E54B1F"/>
    <w:rsid w:val="00E55B6E"/>
    <w:rsid w:val="00E638F5"/>
    <w:rsid w:val="00E70D51"/>
    <w:rsid w:val="00E921C8"/>
    <w:rsid w:val="00E924C0"/>
    <w:rsid w:val="00E9531F"/>
    <w:rsid w:val="00EA2B8E"/>
    <w:rsid w:val="00EF7027"/>
    <w:rsid w:val="00F345CE"/>
    <w:rsid w:val="00F36633"/>
    <w:rsid w:val="00F56866"/>
    <w:rsid w:val="00F675B3"/>
    <w:rsid w:val="00FA6D63"/>
    <w:rsid w:val="00FB0845"/>
    <w:rsid w:val="00FB15FD"/>
    <w:rsid w:val="00FB626D"/>
    <w:rsid w:val="00FC461E"/>
    <w:rsid w:val="00FE3210"/>
    <w:rsid w:val="00FE5B16"/>
    <w:rsid w:val="00FF1716"/>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0A"/>
  </w:style>
  <w:style w:type="paragraph" w:styleId="Heading1">
    <w:name w:val="heading 1"/>
    <w:basedOn w:val="Normal"/>
    <w:next w:val="Normal"/>
    <w:link w:val="Heading1Char"/>
    <w:qFormat/>
    <w:rsid w:val="008F350A"/>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0A"/>
    <w:pPr>
      <w:ind w:left="720"/>
      <w:contextualSpacing/>
    </w:pPr>
    <w:rPr>
      <w:rFonts w:ascii="Calibri" w:eastAsia="Calibri" w:hAnsi="Calibri" w:cs="Times New Roman"/>
    </w:rPr>
  </w:style>
  <w:style w:type="table" w:styleId="TableGrid">
    <w:name w:val="Table Grid"/>
    <w:basedOn w:val="TableNormal"/>
    <w:uiPriority w:val="59"/>
    <w:rsid w:val="008F3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0A"/>
    <w:rPr>
      <w:rFonts w:ascii="Tahoma" w:hAnsi="Tahoma" w:cs="Tahoma"/>
      <w:sz w:val="16"/>
      <w:szCs w:val="16"/>
    </w:rPr>
  </w:style>
  <w:style w:type="character" w:customStyle="1" w:styleId="Heading1Char">
    <w:name w:val="Heading 1 Char"/>
    <w:basedOn w:val="DefaultParagraphFont"/>
    <w:link w:val="Heading1"/>
    <w:rsid w:val="008F350A"/>
    <w:rPr>
      <w:rFonts w:ascii="Cambria" w:eastAsia="Times New Roman" w:hAnsi="Cambria" w:cs="Times New Roman"/>
      <w:b/>
      <w:bCs/>
      <w:kern w:val="32"/>
      <w:sz w:val="32"/>
      <w:szCs w:val="32"/>
      <w:lang w:val="sr-Latn-CS" w:eastAsia="sr-Latn-CS"/>
    </w:rPr>
  </w:style>
  <w:style w:type="character" w:styleId="Emphasis">
    <w:name w:val="Emphasis"/>
    <w:qFormat/>
    <w:rsid w:val="008F350A"/>
    <w:rPr>
      <w:i/>
      <w:iCs/>
    </w:rPr>
  </w:style>
  <w:style w:type="paragraph" w:styleId="Header">
    <w:name w:val="header"/>
    <w:basedOn w:val="Normal"/>
    <w:link w:val="HeaderChar"/>
    <w:uiPriority w:val="99"/>
    <w:semiHidden/>
    <w:unhideWhenUsed/>
    <w:rsid w:val="00B14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E5F"/>
  </w:style>
  <w:style w:type="paragraph" w:styleId="Footer">
    <w:name w:val="footer"/>
    <w:basedOn w:val="Normal"/>
    <w:link w:val="FooterChar"/>
    <w:uiPriority w:val="99"/>
    <w:semiHidden/>
    <w:unhideWhenUsed/>
    <w:rsid w:val="00B14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E5F"/>
  </w:style>
  <w:style w:type="paragraph" w:customStyle="1" w:styleId="Standard">
    <w:name w:val="Standard"/>
    <w:rsid w:val="00C27A3A"/>
    <w:pPr>
      <w:suppressAutoHyphens/>
      <w:autoSpaceDN w:val="0"/>
      <w:spacing w:after="0" w:line="240" w:lineRule="auto"/>
      <w:textAlignment w:val="baseline"/>
    </w:pPr>
    <w:rPr>
      <w:rFonts w:ascii="Liberation Serif" w:eastAsia="NSimSun" w:hAnsi="Liberation Serif" w:cs="Arial"/>
      <w:kern w:val="3"/>
      <w:sz w:val="24"/>
      <w:szCs w:val="24"/>
      <w:lang w:val="en-GB" w:eastAsia="zh-CN" w:bidi="hi-IN"/>
    </w:rPr>
  </w:style>
  <w:style w:type="paragraph" w:styleId="NoSpacing">
    <w:name w:val="No Spacing"/>
    <w:uiPriority w:val="1"/>
    <w:qFormat/>
    <w:rsid w:val="00520A2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9605">
      <w:bodyDiv w:val="1"/>
      <w:marLeft w:val="0"/>
      <w:marRight w:val="0"/>
      <w:marTop w:val="0"/>
      <w:marBottom w:val="0"/>
      <w:divBdr>
        <w:top w:val="none" w:sz="0" w:space="0" w:color="auto"/>
        <w:left w:val="none" w:sz="0" w:space="0" w:color="auto"/>
        <w:bottom w:val="none" w:sz="0" w:space="0" w:color="auto"/>
        <w:right w:val="none" w:sz="0" w:space="0" w:color="auto"/>
      </w:divBdr>
    </w:div>
    <w:div w:id="239098376">
      <w:bodyDiv w:val="1"/>
      <w:marLeft w:val="0"/>
      <w:marRight w:val="0"/>
      <w:marTop w:val="0"/>
      <w:marBottom w:val="0"/>
      <w:divBdr>
        <w:top w:val="none" w:sz="0" w:space="0" w:color="auto"/>
        <w:left w:val="none" w:sz="0" w:space="0" w:color="auto"/>
        <w:bottom w:val="none" w:sz="0" w:space="0" w:color="auto"/>
        <w:right w:val="none" w:sz="0" w:space="0" w:color="auto"/>
      </w:divBdr>
    </w:div>
    <w:div w:id="808204469">
      <w:bodyDiv w:val="1"/>
      <w:marLeft w:val="0"/>
      <w:marRight w:val="0"/>
      <w:marTop w:val="0"/>
      <w:marBottom w:val="0"/>
      <w:divBdr>
        <w:top w:val="none" w:sz="0" w:space="0" w:color="auto"/>
        <w:left w:val="none" w:sz="0" w:space="0" w:color="auto"/>
        <w:bottom w:val="none" w:sz="0" w:space="0" w:color="auto"/>
        <w:right w:val="none" w:sz="0" w:space="0" w:color="auto"/>
      </w:divBdr>
    </w:div>
    <w:div w:id="959993854">
      <w:bodyDiv w:val="1"/>
      <w:marLeft w:val="0"/>
      <w:marRight w:val="0"/>
      <w:marTop w:val="0"/>
      <w:marBottom w:val="0"/>
      <w:divBdr>
        <w:top w:val="none" w:sz="0" w:space="0" w:color="auto"/>
        <w:left w:val="none" w:sz="0" w:space="0" w:color="auto"/>
        <w:bottom w:val="none" w:sz="0" w:space="0" w:color="auto"/>
        <w:right w:val="none" w:sz="0" w:space="0" w:color="auto"/>
      </w:divBdr>
    </w:div>
    <w:div w:id="1152059399">
      <w:bodyDiv w:val="1"/>
      <w:marLeft w:val="0"/>
      <w:marRight w:val="0"/>
      <w:marTop w:val="0"/>
      <w:marBottom w:val="0"/>
      <w:divBdr>
        <w:top w:val="none" w:sz="0" w:space="0" w:color="auto"/>
        <w:left w:val="none" w:sz="0" w:space="0" w:color="auto"/>
        <w:bottom w:val="none" w:sz="0" w:space="0" w:color="auto"/>
        <w:right w:val="none" w:sz="0" w:space="0" w:color="auto"/>
      </w:divBdr>
    </w:div>
    <w:div w:id="1156188907">
      <w:bodyDiv w:val="1"/>
      <w:marLeft w:val="0"/>
      <w:marRight w:val="0"/>
      <w:marTop w:val="0"/>
      <w:marBottom w:val="0"/>
      <w:divBdr>
        <w:top w:val="none" w:sz="0" w:space="0" w:color="auto"/>
        <w:left w:val="none" w:sz="0" w:space="0" w:color="auto"/>
        <w:bottom w:val="none" w:sz="0" w:space="0" w:color="auto"/>
        <w:right w:val="none" w:sz="0" w:space="0" w:color="auto"/>
      </w:divBdr>
    </w:div>
    <w:div w:id="1220898826">
      <w:bodyDiv w:val="1"/>
      <w:marLeft w:val="0"/>
      <w:marRight w:val="0"/>
      <w:marTop w:val="0"/>
      <w:marBottom w:val="0"/>
      <w:divBdr>
        <w:top w:val="none" w:sz="0" w:space="0" w:color="auto"/>
        <w:left w:val="none" w:sz="0" w:space="0" w:color="auto"/>
        <w:bottom w:val="none" w:sz="0" w:space="0" w:color="auto"/>
        <w:right w:val="none" w:sz="0" w:space="0" w:color="auto"/>
      </w:divBdr>
    </w:div>
    <w:div w:id="1330986303">
      <w:bodyDiv w:val="1"/>
      <w:marLeft w:val="0"/>
      <w:marRight w:val="0"/>
      <w:marTop w:val="0"/>
      <w:marBottom w:val="0"/>
      <w:divBdr>
        <w:top w:val="none" w:sz="0" w:space="0" w:color="auto"/>
        <w:left w:val="none" w:sz="0" w:space="0" w:color="auto"/>
        <w:bottom w:val="none" w:sz="0" w:space="0" w:color="auto"/>
        <w:right w:val="none" w:sz="0" w:space="0" w:color="auto"/>
      </w:divBdr>
    </w:div>
    <w:div w:id="1464078023">
      <w:bodyDiv w:val="1"/>
      <w:marLeft w:val="0"/>
      <w:marRight w:val="0"/>
      <w:marTop w:val="0"/>
      <w:marBottom w:val="0"/>
      <w:divBdr>
        <w:top w:val="none" w:sz="0" w:space="0" w:color="auto"/>
        <w:left w:val="none" w:sz="0" w:space="0" w:color="auto"/>
        <w:bottom w:val="none" w:sz="0" w:space="0" w:color="auto"/>
        <w:right w:val="none" w:sz="0" w:space="0" w:color="auto"/>
      </w:divBdr>
    </w:div>
    <w:div w:id="1630278733">
      <w:bodyDiv w:val="1"/>
      <w:marLeft w:val="0"/>
      <w:marRight w:val="0"/>
      <w:marTop w:val="0"/>
      <w:marBottom w:val="0"/>
      <w:divBdr>
        <w:top w:val="none" w:sz="0" w:space="0" w:color="auto"/>
        <w:left w:val="none" w:sz="0" w:space="0" w:color="auto"/>
        <w:bottom w:val="none" w:sz="0" w:space="0" w:color="auto"/>
        <w:right w:val="none" w:sz="0" w:space="0" w:color="auto"/>
      </w:divBdr>
    </w:div>
    <w:div w:id="1895697699">
      <w:bodyDiv w:val="1"/>
      <w:marLeft w:val="0"/>
      <w:marRight w:val="0"/>
      <w:marTop w:val="0"/>
      <w:marBottom w:val="0"/>
      <w:divBdr>
        <w:top w:val="none" w:sz="0" w:space="0" w:color="auto"/>
        <w:left w:val="none" w:sz="0" w:space="0" w:color="auto"/>
        <w:bottom w:val="none" w:sz="0" w:space="0" w:color="auto"/>
        <w:right w:val="none" w:sz="0" w:space="0" w:color="auto"/>
      </w:divBdr>
    </w:div>
    <w:div w:id="20111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6895-2523-4043-9CC0-BE0A41E8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13</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Vladan-PC</dc:creator>
  <cp:keywords/>
  <dc:description/>
  <cp:lastModifiedBy>slavica</cp:lastModifiedBy>
  <cp:revision>16</cp:revision>
  <cp:lastPrinted>2019-10-31T09:59:00Z</cp:lastPrinted>
  <dcterms:created xsi:type="dcterms:W3CDTF">2019-04-25T10:49:00Z</dcterms:created>
  <dcterms:modified xsi:type="dcterms:W3CDTF">2019-10-31T10:01:00Z</dcterms:modified>
</cp:coreProperties>
</file>