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0A" w:rsidRPr="00340CFD" w:rsidRDefault="00557542" w:rsidP="008F350A">
      <w:pPr>
        <w:rPr>
          <w:b/>
          <w:lang w:val="sr-Cyrl-B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3.25pt;margin-top:18.15pt;width:342pt;height:138pt;z-index:251658240" strokecolor="white">
            <v:textbox style="mso-next-textbox:#_x0000_s1026">
              <w:txbxContent>
                <w:p w:rsidR="00557542" w:rsidRDefault="00557542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  <w:lang w:val="sr-Cyrl-BA"/>
                    </w:rPr>
                  </w:pPr>
                  <w:r w:rsidRPr="00ED2A46"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  <w:t>СЛУЖБЕНИ ГЛАСНИК</w:t>
                  </w:r>
                </w:p>
                <w:p w:rsidR="00557542" w:rsidRPr="008F350A" w:rsidRDefault="00557542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  <w:lang w:val="sr-Cyrl-BA"/>
                    </w:rPr>
                    <w:t xml:space="preserve">  </w:t>
                  </w:r>
                  <w:r w:rsidRPr="00ED2A46"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</w:rPr>
                    <w:t>ОПШТИНЕ ХАН ПИЈЕСАК</w:t>
                  </w:r>
                </w:p>
                <w:p w:rsidR="00557542" w:rsidRDefault="00557542" w:rsidP="008F350A">
                  <w:pPr>
                    <w:spacing w:after="0"/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</w:pPr>
                </w:p>
                <w:p w:rsidR="00557542" w:rsidRDefault="00557542" w:rsidP="008F350A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557542" w:rsidRDefault="00557542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557542" w:rsidRDefault="00557542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557542" w:rsidRDefault="00557542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557542" w:rsidRDefault="00557542" w:rsidP="008F350A">
                  <w:pP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>Општински одбор Хан-Пијесак</w:t>
                  </w:r>
                </w:p>
              </w:txbxContent>
            </v:textbox>
          </v:shape>
        </w:pict>
      </w:r>
      <w:r w:rsidR="007A17B8">
        <w:rPr>
          <w:b/>
          <w:lang w:val="sr-Cyrl-BA"/>
        </w:rPr>
        <w:t xml:space="preserve"> </w:t>
      </w:r>
      <w:r w:rsidR="00E638F5">
        <w:rPr>
          <w:b/>
          <w:lang w:val="sr-Cyrl-BA"/>
        </w:rPr>
        <w:t xml:space="preserve"> </w:t>
      </w:r>
      <w:r w:rsidR="008F350A">
        <w:rPr>
          <w:noProof/>
        </w:rPr>
        <w:drawing>
          <wp:inline distT="0" distB="0" distL="0" distR="0">
            <wp:extent cx="2097314" cy="2018805"/>
            <wp:effectExtent l="19050" t="0" r="0" b="0"/>
            <wp:docPr id="6" name="Picture 1" descr="Description: C:\Users\Nacelnik\Desktop\vektor grb han pije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Nacelnik\Desktop\vektor grb han pijes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14" cy="20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50A">
        <w:rPr>
          <w:b/>
          <w:lang w:val="sr-Cyrl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F350A" w:rsidTr="002B7A1C">
        <w:tc>
          <w:tcPr>
            <w:tcW w:w="4788" w:type="dxa"/>
          </w:tcPr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Општина Хан Пијесак 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Александра Карађорђевића бр. 4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Тел: 057 557 108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Факс: 057 557 285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4788" w:type="dxa"/>
          </w:tcPr>
          <w:p w:rsidR="008F350A" w:rsidRPr="00761D32" w:rsidRDefault="00557542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06. НОВЕМБАР</w:t>
            </w:r>
            <w:r w:rsidR="0009181F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8F350A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20</w:t>
            </w:r>
            <w:r w:rsidR="007E26CB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20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. </w:t>
            </w:r>
            <w:r w:rsidR="005169BC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г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одине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  <w:p w:rsidR="008F350A" w:rsidRPr="00557542" w:rsidRDefault="008F350A" w:rsidP="0055754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БРОЈ </w:t>
            </w:r>
            <w:r w:rsidR="0055754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13</w:t>
            </w:r>
          </w:p>
        </w:tc>
      </w:tr>
    </w:tbl>
    <w:p w:rsidR="002A4B3A" w:rsidRDefault="002A4B3A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  <w:sectPr w:rsidR="002A4B3A" w:rsidSect="005F67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47C1" w:rsidRDefault="004B47C1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FB626D" w:rsidRDefault="00FB626D" w:rsidP="004E4073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  <w:sectPr w:rsidR="00FB626D" w:rsidSect="002A4B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36FE4" w:rsidRPr="00F15BC2" w:rsidRDefault="00885463" w:rsidP="00557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654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57542" w:rsidRPr="00BF112D" w:rsidRDefault="00557542" w:rsidP="0018442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BF112D">
        <w:rPr>
          <w:rFonts w:ascii="Times New Roman" w:hAnsi="Times New Roman" w:cs="Times New Roman"/>
          <w:lang w:val="sr-Cyrl-CS"/>
        </w:rPr>
        <w:t xml:space="preserve">На основу члана 31. став 1. тачка з) и члана </w:t>
      </w:r>
      <w:r w:rsidRPr="00BF112D">
        <w:rPr>
          <w:rFonts w:ascii="Times New Roman" w:hAnsi="Times New Roman" w:cs="Times New Roman"/>
          <w:lang w:val="sr-Latn-CS"/>
        </w:rPr>
        <w:t>3</w:t>
      </w:r>
      <w:r w:rsidRPr="00BF112D">
        <w:rPr>
          <w:rFonts w:ascii="Times New Roman" w:hAnsi="Times New Roman" w:cs="Times New Roman"/>
          <w:lang w:val="sr-Cyrl-RS"/>
        </w:rPr>
        <w:t>5</w:t>
      </w:r>
      <w:r w:rsidRPr="00BF112D">
        <w:rPr>
          <w:rFonts w:ascii="Times New Roman" w:hAnsi="Times New Roman" w:cs="Times New Roman"/>
          <w:lang w:val="sr-Cyrl-CS"/>
        </w:rPr>
        <w:t>. Закона о буџетском систему Републике Српске („Службени гласник РС“ број 121/12, 52/14, 103/15 и 15/16),</w:t>
      </w:r>
      <w:r w:rsidRPr="00BF112D">
        <w:rPr>
          <w:rFonts w:ascii="Times New Roman" w:hAnsi="Times New Roman" w:cs="Times New Roman"/>
        </w:rPr>
        <w:t xml:space="preserve"> члана 3</w:t>
      </w:r>
      <w:r w:rsidRPr="00BF112D">
        <w:rPr>
          <w:rFonts w:ascii="Times New Roman" w:hAnsi="Times New Roman" w:cs="Times New Roman"/>
          <w:lang w:val="sr-Cyrl-RS"/>
        </w:rPr>
        <w:t>9</w:t>
      </w:r>
      <w:r w:rsidRPr="00BF112D">
        <w:rPr>
          <w:rFonts w:ascii="Times New Roman" w:hAnsi="Times New Roman" w:cs="Times New Roman"/>
        </w:rPr>
        <w:t>. Закона о локалној самоуправи (</w:t>
      </w:r>
      <w:r w:rsidRPr="00BF112D">
        <w:rPr>
          <w:rFonts w:ascii="Times New Roman" w:hAnsi="Times New Roman" w:cs="Times New Roman"/>
          <w:lang w:val="sr-Cyrl-RS"/>
        </w:rPr>
        <w:t>„</w:t>
      </w:r>
      <w:r w:rsidRPr="00BF112D">
        <w:rPr>
          <w:rFonts w:ascii="Times New Roman" w:hAnsi="Times New Roman" w:cs="Times New Roman"/>
        </w:rPr>
        <w:t>Сл</w:t>
      </w:r>
      <w:r w:rsidRPr="00BF112D">
        <w:rPr>
          <w:rFonts w:ascii="Times New Roman" w:hAnsi="Times New Roman" w:cs="Times New Roman"/>
          <w:lang w:val="sr-Cyrl-RS"/>
        </w:rPr>
        <w:t>ужбени</w:t>
      </w:r>
      <w:r w:rsidRPr="00BF112D">
        <w:rPr>
          <w:rFonts w:ascii="Times New Roman" w:hAnsi="Times New Roman" w:cs="Times New Roman"/>
        </w:rPr>
        <w:t xml:space="preserve"> </w:t>
      </w:r>
      <w:r w:rsidRPr="00BF112D">
        <w:rPr>
          <w:rFonts w:ascii="Times New Roman" w:hAnsi="Times New Roman" w:cs="Times New Roman"/>
          <w:lang w:val="sr-Cyrl-RS"/>
        </w:rPr>
        <w:t>г</w:t>
      </w:r>
      <w:r w:rsidRPr="00BF112D">
        <w:rPr>
          <w:rFonts w:ascii="Times New Roman" w:hAnsi="Times New Roman" w:cs="Times New Roman"/>
        </w:rPr>
        <w:t>ласник РС</w:t>
      </w:r>
      <w:r w:rsidRPr="00BF112D">
        <w:rPr>
          <w:rFonts w:ascii="Times New Roman" w:hAnsi="Times New Roman" w:cs="Times New Roman"/>
          <w:lang w:val="sr-Cyrl-RS"/>
        </w:rPr>
        <w:t>“</w:t>
      </w:r>
      <w:r w:rsidRPr="00BF112D">
        <w:rPr>
          <w:rFonts w:ascii="Times New Roman" w:hAnsi="Times New Roman" w:cs="Times New Roman"/>
        </w:rPr>
        <w:t xml:space="preserve"> бр</w:t>
      </w:r>
      <w:r w:rsidRPr="00BF112D">
        <w:rPr>
          <w:rFonts w:ascii="Times New Roman" w:hAnsi="Times New Roman" w:cs="Times New Roman"/>
          <w:lang w:val="sr-Cyrl-RS"/>
        </w:rPr>
        <w:t>ој 97/16</w:t>
      </w:r>
      <w:r w:rsidRPr="00BF112D">
        <w:rPr>
          <w:rFonts w:ascii="Times New Roman" w:hAnsi="Times New Roman" w:cs="Times New Roman"/>
          <w:lang w:val="sr-Latn-RS"/>
        </w:rPr>
        <w:t xml:space="preserve"> </w:t>
      </w:r>
      <w:r w:rsidRPr="00BF112D">
        <w:rPr>
          <w:rFonts w:ascii="Times New Roman" w:hAnsi="Times New Roman" w:cs="Times New Roman"/>
          <w:lang w:val="sr-Cyrl-RS"/>
        </w:rPr>
        <w:t>и 36/19</w:t>
      </w:r>
      <w:r w:rsidRPr="00BF112D">
        <w:rPr>
          <w:rFonts w:ascii="Times New Roman" w:hAnsi="Times New Roman" w:cs="Times New Roman"/>
        </w:rPr>
        <w:t>) и члана 3</w:t>
      </w:r>
      <w:r w:rsidRPr="00BF112D">
        <w:rPr>
          <w:rFonts w:ascii="Times New Roman" w:hAnsi="Times New Roman" w:cs="Times New Roman"/>
          <w:lang w:val="sr-Cyrl-RS"/>
        </w:rPr>
        <w:t>7</w:t>
      </w:r>
      <w:r w:rsidRPr="00BF112D">
        <w:rPr>
          <w:rFonts w:ascii="Times New Roman" w:hAnsi="Times New Roman" w:cs="Times New Roman"/>
        </w:rPr>
        <w:t>. Статута општине Хан</w:t>
      </w:r>
      <w:r w:rsidRPr="00BF112D">
        <w:rPr>
          <w:rFonts w:ascii="Times New Roman" w:hAnsi="Times New Roman" w:cs="Times New Roman"/>
          <w:lang w:val="sr-Cyrl-RS"/>
        </w:rPr>
        <w:t xml:space="preserve"> </w:t>
      </w:r>
      <w:r w:rsidRPr="00BF112D">
        <w:rPr>
          <w:rFonts w:ascii="Times New Roman" w:hAnsi="Times New Roman" w:cs="Times New Roman"/>
        </w:rPr>
        <w:t>Пијесак (</w:t>
      </w:r>
      <w:r w:rsidRPr="00BF112D">
        <w:rPr>
          <w:rFonts w:ascii="Times New Roman" w:hAnsi="Times New Roman" w:cs="Times New Roman"/>
          <w:lang w:val="sr-Cyrl-RS"/>
        </w:rPr>
        <w:t>„</w:t>
      </w:r>
      <w:r w:rsidRPr="00BF112D">
        <w:rPr>
          <w:rFonts w:ascii="Times New Roman" w:hAnsi="Times New Roman" w:cs="Times New Roman"/>
        </w:rPr>
        <w:t>Службени гласник општине Хан</w:t>
      </w:r>
      <w:r w:rsidRPr="00BF112D">
        <w:rPr>
          <w:rFonts w:ascii="Times New Roman" w:hAnsi="Times New Roman" w:cs="Times New Roman"/>
          <w:lang w:val="sr-Cyrl-RS"/>
        </w:rPr>
        <w:t xml:space="preserve"> </w:t>
      </w:r>
      <w:r w:rsidRPr="00BF112D">
        <w:rPr>
          <w:rFonts w:ascii="Times New Roman" w:hAnsi="Times New Roman" w:cs="Times New Roman"/>
        </w:rPr>
        <w:t>Пијесак</w:t>
      </w:r>
      <w:r w:rsidRPr="00BF112D">
        <w:rPr>
          <w:rFonts w:ascii="Times New Roman" w:hAnsi="Times New Roman" w:cs="Times New Roman"/>
          <w:lang w:val="sr-Cyrl-RS"/>
        </w:rPr>
        <w:t>“</w:t>
      </w:r>
      <w:r w:rsidRPr="00BF112D">
        <w:rPr>
          <w:rFonts w:ascii="Times New Roman" w:hAnsi="Times New Roman" w:cs="Times New Roman"/>
        </w:rPr>
        <w:t xml:space="preserve"> број </w:t>
      </w:r>
      <w:r w:rsidRPr="00BF112D">
        <w:rPr>
          <w:rFonts w:ascii="Times New Roman" w:hAnsi="Times New Roman" w:cs="Times New Roman"/>
          <w:lang w:val="sr-Cyrl-RS"/>
        </w:rPr>
        <w:t>10/17</w:t>
      </w:r>
      <w:r w:rsidRPr="00BF112D">
        <w:rPr>
          <w:rFonts w:ascii="Times New Roman" w:hAnsi="Times New Roman" w:cs="Times New Roman"/>
        </w:rPr>
        <w:t>), Скупштина Oпштине Хан Пијесак, на сједници одржаној</w:t>
      </w:r>
      <w:r w:rsidRPr="00BF112D">
        <w:rPr>
          <w:rFonts w:ascii="Times New Roman" w:hAnsi="Times New Roman" w:cs="Times New Roman"/>
          <w:lang w:val="sr-Cyrl-CS"/>
        </w:rPr>
        <w:t xml:space="preserve"> дана </w:t>
      </w:r>
      <w:r w:rsidRPr="00BF112D">
        <w:rPr>
          <w:rFonts w:ascii="Times New Roman" w:hAnsi="Times New Roman" w:cs="Times New Roman"/>
          <w:lang w:val="sr-Cyrl-RS"/>
        </w:rPr>
        <w:t>06.11.</w:t>
      </w:r>
      <w:r w:rsidRPr="00BF112D">
        <w:rPr>
          <w:rFonts w:ascii="Times New Roman" w:hAnsi="Times New Roman" w:cs="Times New Roman"/>
        </w:rPr>
        <w:t>20</w:t>
      </w:r>
      <w:r w:rsidRPr="00BF112D">
        <w:rPr>
          <w:rFonts w:ascii="Times New Roman" w:hAnsi="Times New Roman" w:cs="Times New Roman"/>
          <w:lang w:val="sr-Cyrl-CS"/>
        </w:rPr>
        <w:t>20</w:t>
      </w:r>
      <w:r w:rsidRPr="00BF112D">
        <w:rPr>
          <w:rFonts w:ascii="Times New Roman" w:hAnsi="Times New Roman" w:cs="Times New Roman"/>
        </w:rPr>
        <w:t xml:space="preserve">. године, донијела је </w:t>
      </w:r>
    </w:p>
    <w:p w:rsidR="00557542" w:rsidRPr="00BF112D" w:rsidRDefault="00557542" w:rsidP="00BE607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57542" w:rsidRPr="00BF112D" w:rsidRDefault="00557542" w:rsidP="00BE60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112D">
        <w:rPr>
          <w:rFonts w:ascii="Times New Roman" w:hAnsi="Times New Roman" w:cs="Times New Roman"/>
          <w:b/>
        </w:rPr>
        <w:t xml:space="preserve">О  Д  Л  У  К  У </w:t>
      </w:r>
    </w:p>
    <w:p w:rsidR="00557542" w:rsidRPr="00BF112D" w:rsidRDefault="00557542" w:rsidP="00BE6072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BF112D">
        <w:rPr>
          <w:rFonts w:ascii="Times New Roman" w:hAnsi="Times New Roman" w:cs="Times New Roman"/>
        </w:rPr>
        <w:t xml:space="preserve">о усвајању </w:t>
      </w:r>
      <w:r w:rsidRPr="00BF112D">
        <w:rPr>
          <w:rFonts w:ascii="Times New Roman" w:hAnsi="Times New Roman" w:cs="Times New Roman"/>
          <w:lang w:val="sr-Cyrl-CS"/>
        </w:rPr>
        <w:t>Р</w:t>
      </w:r>
      <w:r w:rsidRPr="00BF112D">
        <w:rPr>
          <w:rFonts w:ascii="Times New Roman" w:hAnsi="Times New Roman" w:cs="Times New Roman"/>
          <w:lang w:val="sr-Cyrl-RS"/>
        </w:rPr>
        <w:t>ебаланса</w:t>
      </w:r>
      <w:r w:rsidRPr="00BF112D">
        <w:rPr>
          <w:rFonts w:ascii="Times New Roman" w:hAnsi="Times New Roman" w:cs="Times New Roman"/>
          <w:lang w:val="sr-Latn-RS"/>
        </w:rPr>
        <w:t xml:space="preserve"> 2</w:t>
      </w:r>
      <w:r w:rsidRPr="00BF112D">
        <w:rPr>
          <w:rFonts w:ascii="Times New Roman" w:hAnsi="Times New Roman" w:cs="Times New Roman"/>
          <w:lang w:val="sr-Cyrl-RS"/>
        </w:rPr>
        <w:t xml:space="preserve"> </w:t>
      </w:r>
      <w:r w:rsidRPr="00BF112D">
        <w:rPr>
          <w:rFonts w:ascii="Times New Roman" w:hAnsi="Times New Roman" w:cs="Times New Roman"/>
          <w:lang w:val="sr-Cyrl-CS"/>
        </w:rPr>
        <w:t>б</w:t>
      </w:r>
      <w:r w:rsidRPr="00BF112D">
        <w:rPr>
          <w:rFonts w:ascii="Times New Roman" w:hAnsi="Times New Roman" w:cs="Times New Roman"/>
        </w:rPr>
        <w:t>уџета Oпштине Хан</w:t>
      </w:r>
      <w:r w:rsidRPr="00BF112D">
        <w:rPr>
          <w:rFonts w:ascii="Times New Roman" w:hAnsi="Times New Roman" w:cs="Times New Roman"/>
          <w:lang w:val="sr-Cyrl-RS"/>
        </w:rPr>
        <w:t xml:space="preserve"> </w:t>
      </w:r>
      <w:r w:rsidRPr="00BF112D">
        <w:rPr>
          <w:rFonts w:ascii="Times New Roman" w:hAnsi="Times New Roman" w:cs="Times New Roman"/>
        </w:rPr>
        <w:t xml:space="preserve">Пијесак </w:t>
      </w:r>
      <w:r w:rsidRPr="00BF112D">
        <w:rPr>
          <w:rFonts w:ascii="Times New Roman" w:hAnsi="Times New Roman" w:cs="Times New Roman"/>
          <w:lang w:val="sr-Cyrl-CS"/>
        </w:rPr>
        <w:t xml:space="preserve">за </w:t>
      </w:r>
      <w:r w:rsidRPr="00BF112D">
        <w:rPr>
          <w:rFonts w:ascii="Times New Roman" w:hAnsi="Times New Roman" w:cs="Times New Roman"/>
        </w:rPr>
        <w:t>20</w:t>
      </w:r>
      <w:r w:rsidRPr="00BF112D">
        <w:rPr>
          <w:rFonts w:ascii="Times New Roman" w:hAnsi="Times New Roman" w:cs="Times New Roman"/>
          <w:lang w:val="sr-Cyrl-CS"/>
        </w:rPr>
        <w:t>20</w:t>
      </w:r>
      <w:r w:rsidRPr="00BF112D">
        <w:rPr>
          <w:rFonts w:ascii="Times New Roman" w:hAnsi="Times New Roman" w:cs="Times New Roman"/>
        </w:rPr>
        <w:t>. годин</w:t>
      </w:r>
      <w:r w:rsidRPr="00BF112D">
        <w:rPr>
          <w:rFonts w:ascii="Times New Roman" w:hAnsi="Times New Roman" w:cs="Times New Roman"/>
          <w:lang w:val="sr-Cyrl-CS"/>
        </w:rPr>
        <w:t>у</w:t>
      </w:r>
    </w:p>
    <w:p w:rsidR="00557542" w:rsidRPr="00BF112D" w:rsidRDefault="00557542" w:rsidP="00BE6072">
      <w:pPr>
        <w:spacing w:after="0" w:line="240" w:lineRule="auto"/>
        <w:rPr>
          <w:rFonts w:ascii="Times New Roman" w:hAnsi="Times New Roman" w:cs="Times New Roman"/>
        </w:rPr>
      </w:pPr>
    </w:p>
    <w:p w:rsidR="00557542" w:rsidRPr="00BF112D" w:rsidRDefault="00557542" w:rsidP="00BE60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112D">
        <w:rPr>
          <w:rFonts w:ascii="Times New Roman" w:hAnsi="Times New Roman" w:cs="Times New Roman"/>
        </w:rPr>
        <w:t xml:space="preserve">I                                       </w:t>
      </w:r>
    </w:p>
    <w:p w:rsidR="00557542" w:rsidRDefault="00557542" w:rsidP="00BE607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F112D">
        <w:rPr>
          <w:rFonts w:ascii="Times New Roman" w:hAnsi="Times New Roman" w:cs="Times New Roman"/>
        </w:rPr>
        <w:t xml:space="preserve">         Усваја се </w:t>
      </w:r>
      <w:r w:rsidRPr="00BF112D">
        <w:rPr>
          <w:rFonts w:ascii="Times New Roman" w:hAnsi="Times New Roman" w:cs="Times New Roman"/>
          <w:lang w:val="sr-Cyrl-CS"/>
        </w:rPr>
        <w:t xml:space="preserve">Ребаланс </w:t>
      </w:r>
      <w:r w:rsidRPr="00BF112D">
        <w:rPr>
          <w:rFonts w:ascii="Times New Roman" w:hAnsi="Times New Roman" w:cs="Times New Roman"/>
          <w:lang w:val="sr-Latn-RS"/>
        </w:rPr>
        <w:t xml:space="preserve">2 </w:t>
      </w:r>
      <w:r w:rsidRPr="00BF112D">
        <w:rPr>
          <w:rFonts w:ascii="Times New Roman" w:hAnsi="Times New Roman" w:cs="Times New Roman"/>
          <w:lang w:val="sr-Cyrl-CS"/>
        </w:rPr>
        <w:t xml:space="preserve">буџета </w:t>
      </w:r>
      <w:r w:rsidRPr="00BF112D">
        <w:rPr>
          <w:rFonts w:ascii="Times New Roman" w:hAnsi="Times New Roman" w:cs="Times New Roman"/>
          <w:lang w:val="sr-Latn-RS"/>
        </w:rPr>
        <w:t>O</w:t>
      </w:r>
      <w:r w:rsidRPr="00BF112D">
        <w:rPr>
          <w:rFonts w:ascii="Times New Roman" w:hAnsi="Times New Roman" w:cs="Times New Roman"/>
          <w:lang w:val="sr-Cyrl-CS"/>
        </w:rPr>
        <w:t xml:space="preserve">пштине Хан Пијесак за 2020. годину у износу од </w:t>
      </w:r>
      <w:r w:rsidRPr="00BF112D">
        <w:rPr>
          <w:rFonts w:ascii="Times New Roman" w:hAnsi="Times New Roman" w:cs="Times New Roman"/>
          <w:lang w:val="sr-Latn-RS"/>
        </w:rPr>
        <w:t>4.037.356</w:t>
      </w:r>
      <w:r w:rsidR="00184420">
        <w:rPr>
          <w:rFonts w:ascii="Times New Roman" w:hAnsi="Times New Roman" w:cs="Times New Roman"/>
          <w:lang w:val="sr-Cyrl-CS"/>
        </w:rPr>
        <w:t xml:space="preserve">,00 КМ. </w:t>
      </w:r>
    </w:p>
    <w:p w:rsidR="00184420" w:rsidRPr="00BF112D" w:rsidRDefault="00184420" w:rsidP="00BE607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57542" w:rsidRPr="00BF112D" w:rsidRDefault="00557542" w:rsidP="00BE6072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BF112D">
        <w:rPr>
          <w:rFonts w:ascii="Times New Roman" w:hAnsi="Times New Roman" w:cs="Times New Roman"/>
        </w:rPr>
        <w:t>II</w:t>
      </w:r>
    </w:p>
    <w:p w:rsidR="00557542" w:rsidRPr="00BF112D" w:rsidRDefault="00557542" w:rsidP="00BE6072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BF112D">
        <w:rPr>
          <w:rFonts w:ascii="Times New Roman" w:hAnsi="Times New Roman" w:cs="Times New Roman"/>
          <w:lang w:val="sr-Cyrl-CS"/>
        </w:rPr>
        <w:t xml:space="preserve">        Саставни дио ове Одлуке је Ребаланс</w:t>
      </w:r>
      <w:r w:rsidRPr="00BF112D">
        <w:rPr>
          <w:rFonts w:ascii="Times New Roman" w:hAnsi="Times New Roman" w:cs="Times New Roman"/>
          <w:lang w:val="sr-Latn-RS"/>
        </w:rPr>
        <w:t xml:space="preserve"> 2 </w:t>
      </w:r>
      <w:r w:rsidRPr="00BF112D">
        <w:rPr>
          <w:rFonts w:ascii="Times New Roman" w:hAnsi="Times New Roman" w:cs="Times New Roman"/>
          <w:lang w:val="sr-Cyrl-RS"/>
        </w:rPr>
        <w:t xml:space="preserve"> б</w:t>
      </w:r>
      <w:r w:rsidRPr="00BF112D">
        <w:rPr>
          <w:rFonts w:ascii="Times New Roman" w:hAnsi="Times New Roman" w:cs="Times New Roman"/>
          <w:lang w:val="sr-Cyrl-CS"/>
        </w:rPr>
        <w:t>уџета општине Хан Пијесак за 2020. годину.</w:t>
      </w:r>
    </w:p>
    <w:p w:rsidR="00557542" w:rsidRPr="00BF112D" w:rsidRDefault="00557542" w:rsidP="00BE6072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57542" w:rsidRPr="00BF112D" w:rsidRDefault="00557542" w:rsidP="00BE6072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57542" w:rsidRPr="00BF112D" w:rsidRDefault="00557542" w:rsidP="00BE6072">
      <w:pPr>
        <w:spacing w:after="0" w:line="240" w:lineRule="auto"/>
        <w:jc w:val="center"/>
        <w:rPr>
          <w:rFonts w:ascii="Times New Roman" w:hAnsi="Times New Roman" w:cs="Times New Roman"/>
          <w:lang w:val="sr-Latn-CS"/>
        </w:rPr>
      </w:pPr>
      <w:r w:rsidRPr="00BF112D">
        <w:rPr>
          <w:rFonts w:ascii="Times New Roman" w:hAnsi="Times New Roman" w:cs="Times New Roman"/>
          <w:lang w:val="sr-Latn-CS"/>
        </w:rPr>
        <w:t>III</w:t>
      </w:r>
    </w:p>
    <w:p w:rsidR="00557542" w:rsidRDefault="00557542" w:rsidP="00BE6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12D">
        <w:rPr>
          <w:rFonts w:ascii="Times New Roman" w:hAnsi="Times New Roman" w:cs="Times New Roman"/>
          <w:lang w:val="sr-Cyrl-CS"/>
        </w:rPr>
        <w:t xml:space="preserve">        </w:t>
      </w:r>
      <w:r w:rsidRPr="00BF112D">
        <w:rPr>
          <w:rFonts w:ascii="Times New Roman" w:hAnsi="Times New Roman" w:cs="Times New Roman"/>
        </w:rPr>
        <w:t xml:space="preserve">Ова Oдлука ступа на снагу </w:t>
      </w:r>
      <w:r w:rsidRPr="00BF112D">
        <w:rPr>
          <w:rFonts w:ascii="Times New Roman" w:hAnsi="Times New Roman" w:cs="Times New Roman"/>
          <w:lang w:val="sr-Cyrl-RS"/>
        </w:rPr>
        <w:t xml:space="preserve">наредног дана од дана доношења, а </w:t>
      </w:r>
      <w:r w:rsidRPr="00BF112D">
        <w:rPr>
          <w:rFonts w:ascii="Times New Roman" w:hAnsi="Times New Roman" w:cs="Times New Roman"/>
        </w:rPr>
        <w:t>објав</w:t>
      </w:r>
      <w:r w:rsidRPr="00BF112D">
        <w:rPr>
          <w:rFonts w:ascii="Times New Roman" w:hAnsi="Times New Roman" w:cs="Times New Roman"/>
          <w:lang w:val="sr-Cyrl-CS"/>
        </w:rPr>
        <w:t xml:space="preserve">иће се </w:t>
      </w:r>
      <w:r w:rsidRPr="00BF112D">
        <w:rPr>
          <w:rFonts w:ascii="Times New Roman" w:hAnsi="Times New Roman" w:cs="Times New Roman"/>
        </w:rPr>
        <w:t xml:space="preserve"> у </w:t>
      </w:r>
      <w:r w:rsidRPr="00BF112D">
        <w:rPr>
          <w:rFonts w:ascii="Times New Roman" w:hAnsi="Times New Roman" w:cs="Times New Roman"/>
          <w:lang w:val="sr-Cyrl-RS"/>
        </w:rPr>
        <w:t>„</w:t>
      </w:r>
      <w:r w:rsidRPr="00BF112D">
        <w:rPr>
          <w:rFonts w:ascii="Times New Roman" w:hAnsi="Times New Roman" w:cs="Times New Roman"/>
        </w:rPr>
        <w:t xml:space="preserve">Службеном гласнику </w:t>
      </w:r>
      <w:r w:rsidRPr="00BF112D">
        <w:rPr>
          <w:rFonts w:ascii="Times New Roman" w:hAnsi="Times New Roman" w:cs="Times New Roman"/>
          <w:lang w:val="sr-Cyrl-RS"/>
        </w:rPr>
        <w:t>О</w:t>
      </w:r>
      <w:r w:rsidRPr="00BF112D">
        <w:rPr>
          <w:rFonts w:ascii="Times New Roman" w:hAnsi="Times New Roman" w:cs="Times New Roman"/>
        </w:rPr>
        <w:t>пштине Хан</w:t>
      </w:r>
      <w:r w:rsidRPr="00BF112D">
        <w:rPr>
          <w:rFonts w:ascii="Times New Roman" w:hAnsi="Times New Roman" w:cs="Times New Roman"/>
          <w:lang w:val="sr-Cyrl-RS"/>
        </w:rPr>
        <w:t xml:space="preserve"> </w:t>
      </w:r>
      <w:r w:rsidRPr="00BF112D">
        <w:rPr>
          <w:rFonts w:ascii="Times New Roman" w:hAnsi="Times New Roman" w:cs="Times New Roman"/>
        </w:rPr>
        <w:t>Пијесак</w:t>
      </w:r>
      <w:r w:rsidRPr="00BF112D">
        <w:rPr>
          <w:rFonts w:ascii="Times New Roman" w:hAnsi="Times New Roman" w:cs="Times New Roman"/>
          <w:lang w:val="sr-Cyrl-RS"/>
        </w:rPr>
        <w:t>“</w:t>
      </w:r>
      <w:r w:rsidRPr="00BF112D">
        <w:rPr>
          <w:rFonts w:ascii="Times New Roman" w:hAnsi="Times New Roman" w:cs="Times New Roman"/>
        </w:rPr>
        <w:t>.</w:t>
      </w:r>
    </w:p>
    <w:p w:rsidR="00184420" w:rsidRPr="00BF112D" w:rsidRDefault="00184420" w:rsidP="00BE60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7542" w:rsidRPr="00BF112D" w:rsidRDefault="00557542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2D">
        <w:rPr>
          <w:rFonts w:ascii="Times New Roman" w:hAnsi="Times New Roman" w:cs="Times New Roman"/>
          <w:sz w:val="24"/>
          <w:szCs w:val="24"/>
        </w:rPr>
        <w:t>Број: 0</w:t>
      </w:r>
      <w:r w:rsidRPr="00BF112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F112D">
        <w:rPr>
          <w:rFonts w:ascii="Times New Roman" w:hAnsi="Times New Roman" w:cs="Times New Roman"/>
          <w:sz w:val="24"/>
          <w:szCs w:val="24"/>
        </w:rPr>
        <w:t>-</w:t>
      </w:r>
      <w:r w:rsidRPr="00BF112D">
        <w:rPr>
          <w:rFonts w:ascii="Times New Roman" w:hAnsi="Times New Roman" w:cs="Times New Roman"/>
          <w:sz w:val="24"/>
          <w:szCs w:val="24"/>
          <w:lang w:val="sr-Cyrl-RS"/>
        </w:rPr>
        <w:t>022</w:t>
      </w:r>
      <w:r w:rsidRPr="00BF112D">
        <w:rPr>
          <w:rFonts w:ascii="Times New Roman" w:hAnsi="Times New Roman" w:cs="Times New Roman"/>
          <w:sz w:val="24"/>
          <w:szCs w:val="24"/>
        </w:rPr>
        <w:t>-</w:t>
      </w:r>
      <w:r w:rsidRPr="00BF112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BF112D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Pr="00BF112D">
        <w:rPr>
          <w:rFonts w:ascii="Times New Roman" w:hAnsi="Times New Roman" w:cs="Times New Roman"/>
          <w:sz w:val="24"/>
          <w:szCs w:val="24"/>
        </w:rPr>
        <w:t>/20</w:t>
      </w:r>
    </w:p>
    <w:p w:rsidR="00557542" w:rsidRPr="00BF112D" w:rsidRDefault="00557542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12D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BF112D">
        <w:rPr>
          <w:rFonts w:ascii="Times New Roman" w:hAnsi="Times New Roman" w:cs="Times New Roman"/>
          <w:sz w:val="24"/>
          <w:szCs w:val="24"/>
          <w:lang w:val="sr-Latn-BA"/>
        </w:rPr>
        <w:t>06.11.</w:t>
      </w:r>
      <w:r w:rsidRPr="00BF112D">
        <w:rPr>
          <w:rFonts w:ascii="Times New Roman" w:hAnsi="Times New Roman" w:cs="Times New Roman"/>
          <w:sz w:val="24"/>
          <w:szCs w:val="24"/>
          <w:lang w:val="sr-Latn-RS"/>
        </w:rPr>
        <w:t>2020</w:t>
      </w:r>
      <w:r w:rsidRPr="00BF112D">
        <w:rPr>
          <w:rFonts w:ascii="Times New Roman" w:hAnsi="Times New Roman" w:cs="Times New Roman"/>
          <w:sz w:val="24"/>
          <w:szCs w:val="24"/>
        </w:rPr>
        <w:t xml:space="preserve">. </w:t>
      </w:r>
      <w:r w:rsidRPr="00BF112D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557542" w:rsidRPr="00BF112D" w:rsidRDefault="00557542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57542" w:rsidRPr="00BF112D" w:rsidRDefault="00557542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F112D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F112D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557542" w:rsidRPr="00BF112D" w:rsidRDefault="00557542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2D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F112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Михаела Томовић, с.р.</w:t>
      </w:r>
    </w:p>
    <w:p w:rsidR="00557542" w:rsidRPr="00BF112D" w:rsidRDefault="00557542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2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57542" w:rsidRPr="00BF112D" w:rsidRDefault="00557542" w:rsidP="00BE607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57542" w:rsidRPr="00BF112D" w:rsidRDefault="00557542" w:rsidP="0018442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BF112D">
        <w:rPr>
          <w:rFonts w:ascii="Times New Roman" w:hAnsi="Times New Roman" w:cs="Times New Roman"/>
        </w:rPr>
        <w:t>На основу</w:t>
      </w:r>
      <w:r w:rsidRPr="00BF112D">
        <w:rPr>
          <w:rFonts w:ascii="Times New Roman" w:hAnsi="Times New Roman" w:cs="Times New Roman"/>
          <w:lang w:val="sr-Cyrl-RS"/>
        </w:rPr>
        <w:t xml:space="preserve"> </w:t>
      </w:r>
      <w:r w:rsidRPr="00BF112D">
        <w:rPr>
          <w:rFonts w:ascii="Times New Roman" w:hAnsi="Times New Roman" w:cs="Times New Roman"/>
        </w:rPr>
        <w:t>члана 3</w:t>
      </w:r>
      <w:r w:rsidRPr="00BF112D">
        <w:rPr>
          <w:rFonts w:ascii="Times New Roman" w:hAnsi="Times New Roman" w:cs="Times New Roman"/>
          <w:lang w:val="sr-Cyrl-RS"/>
        </w:rPr>
        <w:t>9</w:t>
      </w:r>
      <w:r w:rsidRPr="00BF112D">
        <w:rPr>
          <w:rFonts w:ascii="Times New Roman" w:hAnsi="Times New Roman" w:cs="Times New Roman"/>
        </w:rPr>
        <w:t>. Закона о локалној самоуправи (</w:t>
      </w:r>
      <w:r w:rsidRPr="00BF112D">
        <w:rPr>
          <w:rFonts w:ascii="Times New Roman" w:hAnsi="Times New Roman" w:cs="Times New Roman"/>
          <w:lang w:val="sr-Cyrl-RS"/>
        </w:rPr>
        <w:t>„</w:t>
      </w:r>
      <w:r w:rsidRPr="00BF112D">
        <w:rPr>
          <w:rFonts w:ascii="Times New Roman" w:hAnsi="Times New Roman" w:cs="Times New Roman"/>
        </w:rPr>
        <w:t>Сл</w:t>
      </w:r>
      <w:r w:rsidRPr="00BF112D">
        <w:rPr>
          <w:rFonts w:ascii="Times New Roman" w:hAnsi="Times New Roman" w:cs="Times New Roman"/>
          <w:lang w:val="sr-Cyrl-RS"/>
        </w:rPr>
        <w:t>ужбени</w:t>
      </w:r>
      <w:r w:rsidRPr="00BF112D">
        <w:rPr>
          <w:rFonts w:ascii="Times New Roman" w:hAnsi="Times New Roman" w:cs="Times New Roman"/>
        </w:rPr>
        <w:t xml:space="preserve"> </w:t>
      </w:r>
      <w:r w:rsidRPr="00BF112D">
        <w:rPr>
          <w:rFonts w:ascii="Times New Roman" w:hAnsi="Times New Roman" w:cs="Times New Roman"/>
          <w:lang w:val="sr-Cyrl-RS"/>
        </w:rPr>
        <w:t>г</w:t>
      </w:r>
      <w:r w:rsidRPr="00BF112D">
        <w:rPr>
          <w:rFonts w:ascii="Times New Roman" w:hAnsi="Times New Roman" w:cs="Times New Roman"/>
        </w:rPr>
        <w:t>ласник Р</w:t>
      </w:r>
      <w:r w:rsidRPr="00BF112D">
        <w:rPr>
          <w:rFonts w:ascii="Times New Roman" w:hAnsi="Times New Roman" w:cs="Times New Roman"/>
          <w:lang w:val="sr-Cyrl-RS"/>
        </w:rPr>
        <w:t>епублике Српске“</w:t>
      </w:r>
      <w:r w:rsidRPr="00BF112D">
        <w:rPr>
          <w:rFonts w:ascii="Times New Roman" w:hAnsi="Times New Roman" w:cs="Times New Roman"/>
        </w:rPr>
        <w:t xml:space="preserve"> бр</w:t>
      </w:r>
      <w:r w:rsidRPr="00BF112D">
        <w:rPr>
          <w:rFonts w:ascii="Times New Roman" w:hAnsi="Times New Roman" w:cs="Times New Roman"/>
          <w:lang w:val="sr-Cyrl-RS"/>
        </w:rPr>
        <w:t>ој 97/16 и 36/19</w:t>
      </w:r>
      <w:r w:rsidRPr="00BF112D">
        <w:rPr>
          <w:rFonts w:ascii="Times New Roman" w:hAnsi="Times New Roman" w:cs="Times New Roman"/>
        </w:rPr>
        <w:t>)</w:t>
      </w:r>
      <w:r w:rsidRPr="00BF112D">
        <w:rPr>
          <w:rFonts w:ascii="Times New Roman" w:hAnsi="Times New Roman" w:cs="Times New Roman"/>
          <w:lang w:val="sr-Cyrl-RS"/>
        </w:rPr>
        <w:t>,</w:t>
      </w:r>
      <w:r w:rsidRPr="00BF112D">
        <w:rPr>
          <w:rFonts w:ascii="Times New Roman" w:hAnsi="Times New Roman" w:cs="Times New Roman"/>
        </w:rPr>
        <w:t xml:space="preserve"> члана 33. став (2) </w:t>
      </w:r>
      <w:r w:rsidRPr="00BF112D">
        <w:rPr>
          <w:rFonts w:ascii="Times New Roman" w:hAnsi="Times New Roman" w:cs="Times New Roman"/>
          <w:lang w:val="sr-Cyrl-RS"/>
        </w:rPr>
        <w:t>и члана 35. став (2)</w:t>
      </w:r>
      <w:r w:rsidRPr="00BF112D">
        <w:rPr>
          <w:rFonts w:ascii="Times New Roman" w:hAnsi="Times New Roman" w:cs="Times New Roman"/>
        </w:rPr>
        <w:t xml:space="preserve"> Закона о буџетском систему Републике Српске („Службени гласник Републике Српске“ број 121/12</w:t>
      </w:r>
      <w:r w:rsidRPr="00BF112D">
        <w:rPr>
          <w:rFonts w:ascii="Times New Roman" w:hAnsi="Times New Roman" w:cs="Times New Roman"/>
          <w:lang w:val="sr-Latn-RS"/>
        </w:rPr>
        <w:t>,</w:t>
      </w:r>
      <w:r w:rsidRPr="00BF112D">
        <w:rPr>
          <w:rFonts w:ascii="Times New Roman" w:hAnsi="Times New Roman" w:cs="Times New Roman"/>
          <w:lang w:val="sr-Cyrl-RS"/>
        </w:rPr>
        <w:t xml:space="preserve"> 52/14, 103/15 и 15/16</w:t>
      </w:r>
      <w:r w:rsidRPr="00BF112D">
        <w:rPr>
          <w:rFonts w:ascii="Times New Roman" w:hAnsi="Times New Roman" w:cs="Times New Roman"/>
        </w:rPr>
        <w:t>)  и члана 3</w:t>
      </w:r>
      <w:r w:rsidRPr="00BF112D">
        <w:rPr>
          <w:rFonts w:ascii="Times New Roman" w:hAnsi="Times New Roman" w:cs="Times New Roman"/>
          <w:lang w:val="sr-Cyrl-RS"/>
        </w:rPr>
        <w:t>7</w:t>
      </w:r>
      <w:r w:rsidRPr="00BF112D">
        <w:rPr>
          <w:rFonts w:ascii="Times New Roman" w:hAnsi="Times New Roman" w:cs="Times New Roman"/>
        </w:rPr>
        <w:t xml:space="preserve">. Статута општине Хан Пијесак (“Службени гласник општине </w:t>
      </w:r>
      <w:r w:rsidRPr="00BF112D">
        <w:rPr>
          <w:rFonts w:ascii="Times New Roman" w:hAnsi="Times New Roman" w:cs="Times New Roman"/>
          <w:lang w:val="sr-Cyrl-CS"/>
        </w:rPr>
        <w:t>Хан Пијесак</w:t>
      </w:r>
      <w:r w:rsidRPr="00BF112D">
        <w:rPr>
          <w:rFonts w:ascii="Times New Roman" w:hAnsi="Times New Roman" w:cs="Times New Roman"/>
        </w:rPr>
        <w:t>“</w:t>
      </w:r>
      <w:r w:rsidRPr="00BF112D">
        <w:rPr>
          <w:rFonts w:ascii="Times New Roman" w:hAnsi="Times New Roman" w:cs="Times New Roman"/>
          <w:lang w:val="sr-Cyrl-RS"/>
        </w:rPr>
        <w:t xml:space="preserve"> </w:t>
      </w:r>
      <w:r w:rsidRPr="00BF112D">
        <w:rPr>
          <w:rFonts w:ascii="Times New Roman" w:hAnsi="Times New Roman" w:cs="Times New Roman"/>
        </w:rPr>
        <w:t xml:space="preserve"> број</w:t>
      </w:r>
      <w:r w:rsidRPr="00BF112D">
        <w:rPr>
          <w:rFonts w:ascii="Times New Roman" w:hAnsi="Times New Roman" w:cs="Times New Roman"/>
          <w:lang w:val="sr-Cyrl-CS"/>
        </w:rPr>
        <w:t xml:space="preserve"> </w:t>
      </w:r>
      <w:r w:rsidRPr="00BF112D">
        <w:rPr>
          <w:rFonts w:ascii="Times New Roman" w:hAnsi="Times New Roman" w:cs="Times New Roman"/>
          <w:lang w:val="sr-Cyrl-RS"/>
        </w:rPr>
        <w:t>10/17</w:t>
      </w:r>
      <w:r w:rsidRPr="00BF112D">
        <w:rPr>
          <w:rFonts w:ascii="Times New Roman" w:hAnsi="Times New Roman" w:cs="Times New Roman"/>
        </w:rPr>
        <w:t xml:space="preserve">), Скупштина општине </w:t>
      </w:r>
      <w:r w:rsidRPr="00BF112D">
        <w:rPr>
          <w:rFonts w:ascii="Times New Roman" w:hAnsi="Times New Roman" w:cs="Times New Roman"/>
          <w:lang w:val="sr-Cyrl-CS"/>
        </w:rPr>
        <w:t>Хан Пијесак,</w:t>
      </w:r>
      <w:r w:rsidRPr="00BF112D">
        <w:rPr>
          <w:rFonts w:ascii="Times New Roman" w:hAnsi="Times New Roman" w:cs="Times New Roman"/>
        </w:rPr>
        <w:t xml:space="preserve"> </w:t>
      </w:r>
      <w:r w:rsidRPr="00BF112D">
        <w:rPr>
          <w:rFonts w:ascii="Times New Roman" w:hAnsi="Times New Roman" w:cs="Times New Roman"/>
          <w:lang w:val="sr-Cyrl-RS"/>
        </w:rPr>
        <w:t xml:space="preserve"> </w:t>
      </w:r>
      <w:r w:rsidRPr="00BF112D">
        <w:rPr>
          <w:rFonts w:ascii="Times New Roman" w:hAnsi="Times New Roman" w:cs="Times New Roman"/>
        </w:rPr>
        <w:t>на сједници</w:t>
      </w:r>
      <w:r w:rsidRPr="00BF112D">
        <w:rPr>
          <w:rFonts w:ascii="Times New Roman" w:hAnsi="Times New Roman" w:cs="Times New Roman"/>
          <w:lang w:val="sr-Cyrl-CS"/>
        </w:rPr>
        <w:t xml:space="preserve"> </w:t>
      </w:r>
      <w:r w:rsidRPr="00BF112D">
        <w:rPr>
          <w:rFonts w:ascii="Times New Roman" w:hAnsi="Times New Roman" w:cs="Times New Roman"/>
        </w:rPr>
        <w:t xml:space="preserve">одржаној дана </w:t>
      </w:r>
      <w:r w:rsidRPr="00BF112D">
        <w:rPr>
          <w:rFonts w:ascii="Times New Roman" w:hAnsi="Times New Roman" w:cs="Times New Roman"/>
          <w:lang w:val="sr-Cyrl-RS"/>
        </w:rPr>
        <w:t xml:space="preserve"> 06.11.2020</w:t>
      </w:r>
      <w:r w:rsidRPr="00BF112D">
        <w:rPr>
          <w:rFonts w:ascii="Times New Roman" w:hAnsi="Times New Roman" w:cs="Times New Roman"/>
        </w:rPr>
        <w:t>. год</w:t>
      </w:r>
      <w:r w:rsidRPr="00BF112D">
        <w:rPr>
          <w:rFonts w:ascii="Times New Roman" w:hAnsi="Times New Roman" w:cs="Times New Roman"/>
          <w:lang w:val="sr-Cyrl-RS"/>
        </w:rPr>
        <w:t>ине</w:t>
      </w:r>
      <w:r w:rsidRPr="00BF112D">
        <w:rPr>
          <w:rFonts w:ascii="Times New Roman" w:hAnsi="Times New Roman" w:cs="Times New Roman"/>
        </w:rPr>
        <w:t>,</w:t>
      </w:r>
      <w:r w:rsidRPr="00BF112D">
        <w:rPr>
          <w:rFonts w:ascii="Times New Roman" w:hAnsi="Times New Roman" w:cs="Times New Roman"/>
          <w:lang w:val="sr-Cyrl-CS"/>
        </w:rPr>
        <w:t xml:space="preserve"> </w:t>
      </w:r>
      <w:r w:rsidRPr="00BF112D">
        <w:rPr>
          <w:rFonts w:ascii="Times New Roman" w:hAnsi="Times New Roman" w:cs="Times New Roman"/>
        </w:rPr>
        <w:t>до</w:t>
      </w:r>
      <w:r w:rsidRPr="00BF112D">
        <w:rPr>
          <w:rFonts w:ascii="Times New Roman" w:hAnsi="Times New Roman" w:cs="Times New Roman"/>
          <w:lang w:val="sr-Cyrl-CS"/>
        </w:rPr>
        <w:t>н</w:t>
      </w:r>
      <w:r w:rsidRPr="00BF112D">
        <w:rPr>
          <w:rFonts w:ascii="Times New Roman" w:hAnsi="Times New Roman" w:cs="Times New Roman"/>
        </w:rPr>
        <w:t xml:space="preserve">ијела  </w:t>
      </w:r>
      <w:r w:rsidRPr="00BF112D">
        <w:rPr>
          <w:rFonts w:ascii="Times New Roman" w:hAnsi="Times New Roman" w:cs="Times New Roman"/>
          <w:lang w:val="sr-Cyrl-CS"/>
        </w:rPr>
        <w:t xml:space="preserve"> </w:t>
      </w:r>
      <w:r w:rsidRPr="00BF112D">
        <w:rPr>
          <w:rFonts w:ascii="Times New Roman" w:hAnsi="Times New Roman" w:cs="Times New Roman"/>
        </w:rPr>
        <w:t xml:space="preserve"> је</w:t>
      </w:r>
    </w:p>
    <w:p w:rsidR="00557542" w:rsidRPr="00BF112D" w:rsidRDefault="00557542" w:rsidP="00BE607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557542" w:rsidRPr="00BF112D" w:rsidRDefault="00557542" w:rsidP="00BE607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BF112D">
        <w:rPr>
          <w:rFonts w:ascii="Times New Roman" w:hAnsi="Times New Roman" w:cs="Times New Roman"/>
          <w:b/>
        </w:rPr>
        <w:t>ОДЛУК</w:t>
      </w:r>
      <w:r w:rsidRPr="00BF112D">
        <w:rPr>
          <w:rFonts w:ascii="Times New Roman" w:hAnsi="Times New Roman" w:cs="Times New Roman"/>
          <w:b/>
          <w:lang w:val="sr-Cyrl-RS"/>
        </w:rPr>
        <w:t>У</w:t>
      </w:r>
    </w:p>
    <w:p w:rsidR="00557542" w:rsidRPr="00BF112D" w:rsidRDefault="00557542" w:rsidP="00BE6072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BF112D">
        <w:rPr>
          <w:rFonts w:ascii="Times New Roman" w:hAnsi="Times New Roman" w:cs="Times New Roman"/>
        </w:rPr>
        <w:t xml:space="preserve">о </w:t>
      </w:r>
      <w:r w:rsidRPr="00BF112D">
        <w:rPr>
          <w:rFonts w:ascii="Times New Roman" w:hAnsi="Times New Roman" w:cs="Times New Roman"/>
          <w:lang w:val="sr-Cyrl-RS"/>
        </w:rPr>
        <w:t xml:space="preserve">измјенама и допунама Одлуке о </w:t>
      </w:r>
      <w:r w:rsidRPr="00BF112D">
        <w:rPr>
          <w:rFonts w:ascii="Times New Roman" w:hAnsi="Times New Roman" w:cs="Times New Roman"/>
        </w:rPr>
        <w:t>извршењу буџета општине</w:t>
      </w:r>
      <w:r w:rsidRPr="00BF112D">
        <w:rPr>
          <w:rFonts w:ascii="Times New Roman" w:hAnsi="Times New Roman" w:cs="Times New Roman"/>
          <w:lang w:val="sr-Cyrl-RS"/>
        </w:rPr>
        <w:t xml:space="preserve"> </w:t>
      </w:r>
      <w:r w:rsidRPr="00BF112D">
        <w:rPr>
          <w:rFonts w:ascii="Times New Roman" w:hAnsi="Times New Roman" w:cs="Times New Roman"/>
        </w:rPr>
        <w:t xml:space="preserve"> </w:t>
      </w:r>
    </w:p>
    <w:p w:rsidR="00557542" w:rsidRPr="00BF112D" w:rsidRDefault="00557542" w:rsidP="00BE60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112D">
        <w:rPr>
          <w:rFonts w:ascii="Times New Roman" w:hAnsi="Times New Roman" w:cs="Times New Roman"/>
          <w:lang w:val="sr-Cyrl-CS"/>
        </w:rPr>
        <w:t>Хан Пијесак</w:t>
      </w:r>
      <w:r w:rsidRPr="00BF112D">
        <w:rPr>
          <w:rFonts w:ascii="Times New Roman" w:hAnsi="Times New Roman" w:cs="Times New Roman"/>
        </w:rPr>
        <w:t xml:space="preserve"> за 20</w:t>
      </w:r>
      <w:r w:rsidRPr="00BF112D">
        <w:rPr>
          <w:rFonts w:ascii="Times New Roman" w:hAnsi="Times New Roman" w:cs="Times New Roman"/>
          <w:lang w:val="sr-Cyrl-RS"/>
        </w:rPr>
        <w:t>20</w:t>
      </w:r>
      <w:r w:rsidRPr="00BF112D">
        <w:rPr>
          <w:rFonts w:ascii="Times New Roman" w:hAnsi="Times New Roman" w:cs="Times New Roman"/>
        </w:rPr>
        <w:t xml:space="preserve">. </w:t>
      </w:r>
      <w:r w:rsidRPr="00BF112D">
        <w:rPr>
          <w:rFonts w:ascii="Times New Roman" w:hAnsi="Times New Roman" w:cs="Times New Roman"/>
          <w:lang w:val="sr-Cyrl-CS"/>
        </w:rPr>
        <w:t>г</w:t>
      </w:r>
      <w:r w:rsidRPr="00BF112D">
        <w:rPr>
          <w:rFonts w:ascii="Times New Roman" w:hAnsi="Times New Roman" w:cs="Times New Roman"/>
        </w:rPr>
        <w:t>одину</w:t>
      </w:r>
    </w:p>
    <w:p w:rsidR="00557542" w:rsidRPr="00BF112D" w:rsidRDefault="00557542" w:rsidP="00BE6072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557542" w:rsidRPr="00BF112D" w:rsidRDefault="00557542" w:rsidP="00BE6072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BF112D">
        <w:rPr>
          <w:rFonts w:ascii="Times New Roman" w:hAnsi="Times New Roman" w:cs="Times New Roman"/>
          <w:lang w:val="sr-Cyrl-RS"/>
        </w:rPr>
        <w:t>Члан 1.</w:t>
      </w:r>
    </w:p>
    <w:p w:rsidR="00E45D8A" w:rsidRDefault="00557542" w:rsidP="00BE607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BF112D">
        <w:rPr>
          <w:rFonts w:ascii="Times New Roman" w:hAnsi="Times New Roman" w:cs="Times New Roman"/>
          <w:lang w:val="sr-Cyrl-RS"/>
        </w:rPr>
        <w:t xml:space="preserve">      </w:t>
      </w:r>
    </w:p>
    <w:p w:rsidR="00E45D8A" w:rsidRDefault="00E45D8A" w:rsidP="00BE607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  <w:sectPr w:rsidR="00E45D8A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45D8A" w:rsidRDefault="00E45D8A" w:rsidP="00BE60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Страна 2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Број 13</w:t>
      </w:r>
    </w:p>
    <w:p w:rsidR="00E45D8A" w:rsidRPr="00E45D8A" w:rsidRDefault="00E45D8A" w:rsidP="00BE607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E45D8A" w:rsidRDefault="00E45D8A" w:rsidP="00BE607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  <w:sectPr w:rsidR="00E45D8A" w:rsidSect="00E45D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7542" w:rsidRPr="00BF112D" w:rsidRDefault="00557542" w:rsidP="00BE607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BF112D">
        <w:rPr>
          <w:rFonts w:ascii="Times New Roman" w:hAnsi="Times New Roman" w:cs="Times New Roman"/>
          <w:lang w:val="sr-Cyrl-RS"/>
        </w:rPr>
        <w:tab/>
        <w:t xml:space="preserve">   У Одлуци о  извршењу буџета општине  Хан Пијесак за 2020. годину </w:t>
      </w:r>
      <w:r w:rsidRPr="00BF112D">
        <w:rPr>
          <w:rFonts w:ascii="Times New Roman" w:hAnsi="Times New Roman" w:cs="Times New Roman"/>
          <w:lang w:val="sr-Latn-RS"/>
        </w:rPr>
        <w:t xml:space="preserve"> (</w:t>
      </w:r>
      <w:r w:rsidRPr="00BF112D">
        <w:rPr>
          <w:rFonts w:ascii="Times New Roman" w:hAnsi="Times New Roman" w:cs="Times New Roman"/>
          <w:lang w:val="sr-Cyrl-RS"/>
        </w:rPr>
        <w:t>„Службени гласник Општине Хан Пијесак“ број  45/19 и 5/20),  у члану  1. Став  (2) послије ријечи:  „Одлуком о усвајању  Ребаланса буџета  општине Хан Пијесак за 2020. годину“  додаје се запета и ријечи: „односно Одлуком о усвајању Ребаланса  2 буџета општине Хан Пијесак за 2020. годину“.</w:t>
      </w:r>
    </w:p>
    <w:p w:rsidR="00557542" w:rsidRPr="00BF112D" w:rsidRDefault="00557542" w:rsidP="00BE6072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557542" w:rsidRPr="00BF112D" w:rsidRDefault="00557542" w:rsidP="00BE6072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BF112D">
        <w:rPr>
          <w:rFonts w:ascii="Times New Roman" w:hAnsi="Times New Roman" w:cs="Times New Roman"/>
          <w:lang w:val="sr-Cyrl-RS"/>
        </w:rPr>
        <w:t>Члан 2.</w:t>
      </w:r>
    </w:p>
    <w:p w:rsidR="00557542" w:rsidRPr="00BF112D" w:rsidRDefault="00557542" w:rsidP="00BE607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BF112D">
        <w:rPr>
          <w:rFonts w:ascii="Times New Roman" w:hAnsi="Times New Roman" w:cs="Times New Roman"/>
          <w:lang w:val="sr-Cyrl-RS"/>
        </w:rPr>
        <w:t xml:space="preserve">  У члану 2. став (3) умјесто тачке на крају текста ставља се запета и додају ријечи: „односно Одлуком о усвајању Ребаланса  2 буџета Општине Хан Пијесак за 2020. годину.“</w:t>
      </w:r>
    </w:p>
    <w:p w:rsidR="00557542" w:rsidRPr="00BF112D" w:rsidRDefault="00557542" w:rsidP="00BE607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57542" w:rsidRPr="00BF112D" w:rsidRDefault="00557542" w:rsidP="00BE6072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BF112D">
        <w:rPr>
          <w:rFonts w:ascii="Times New Roman" w:hAnsi="Times New Roman" w:cs="Times New Roman"/>
          <w:lang w:val="sr-Cyrl-RS"/>
        </w:rPr>
        <w:t>Члан 3.</w:t>
      </w:r>
    </w:p>
    <w:p w:rsidR="00557542" w:rsidRPr="00BF112D" w:rsidRDefault="00557542" w:rsidP="00BE607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BF112D">
        <w:rPr>
          <w:rFonts w:ascii="Times New Roman" w:hAnsi="Times New Roman" w:cs="Times New Roman"/>
          <w:lang w:val="sr-Cyrl-RS"/>
        </w:rPr>
        <w:t xml:space="preserve"> У члану 5. умјесто тачке на крају текста ставља се запета и додају ријечи: „односно према усвојеном Ребалансу 2  буџета.“</w:t>
      </w:r>
    </w:p>
    <w:p w:rsidR="00557542" w:rsidRPr="00BF112D" w:rsidRDefault="00557542" w:rsidP="00BE6072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BF112D">
        <w:rPr>
          <w:rFonts w:ascii="Times New Roman" w:hAnsi="Times New Roman" w:cs="Times New Roman"/>
          <w:lang w:val="sr-Cyrl-RS"/>
        </w:rPr>
        <w:t>Члан 4.</w:t>
      </w:r>
    </w:p>
    <w:p w:rsidR="00557542" w:rsidRPr="00184420" w:rsidRDefault="00557542" w:rsidP="00184420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 w:rsidRPr="00184420">
        <w:rPr>
          <w:rFonts w:ascii="Times New Roman" w:hAnsi="Times New Roman"/>
          <w:lang w:val="sr-Cyrl-RS"/>
        </w:rPr>
        <w:t>У члану 20. тачка (1) умјесто „</w:t>
      </w:r>
      <w:r w:rsidRPr="00184420">
        <w:rPr>
          <w:rFonts w:ascii="Times New Roman" w:hAnsi="Times New Roman"/>
          <w:lang w:val="sr-Latn-RS"/>
        </w:rPr>
        <w:t>8.450</w:t>
      </w:r>
      <w:r w:rsidRPr="00184420">
        <w:rPr>
          <w:rFonts w:ascii="Times New Roman" w:hAnsi="Times New Roman"/>
          <w:lang w:val="sr-Cyrl-RS"/>
        </w:rPr>
        <w:t>,00 КМ“  треба да стоји „</w:t>
      </w:r>
      <w:r w:rsidRPr="00184420">
        <w:rPr>
          <w:rFonts w:ascii="Times New Roman" w:hAnsi="Times New Roman"/>
          <w:lang w:val="sr-Latn-RS"/>
        </w:rPr>
        <w:t>6.006</w:t>
      </w:r>
      <w:r w:rsidRPr="00184420">
        <w:rPr>
          <w:rFonts w:ascii="Times New Roman" w:hAnsi="Times New Roman"/>
          <w:lang w:val="sr-Cyrl-RS"/>
        </w:rPr>
        <w:t>,00 КМ“.</w:t>
      </w:r>
    </w:p>
    <w:p w:rsidR="00184420" w:rsidRPr="00BF112D" w:rsidRDefault="00184420" w:rsidP="00BE6072">
      <w:pPr>
        <w:pStyle w:val="ListParagraph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557542" w:rsidRPr="00BF112D" w:rsidRDefault="00557542" w:rsidP="00BE6072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BF112D">
        <w:rPr>
          <w:rFonts w:ascii="Times New Roman" w:hAnsi="Times New Roman" w:cs="Times New Roman"/>
          <w:lang w:val="sr-Cyrl-RS"/>
        </w:rPr>
        <w:t xml:space="preserve">Члан </w:t>
      </w:r>
      <w:r w:rsidRPr="00BF112D">
        <w:rPr>
          <w:rFonts w:ascii="Times New Roman" w:hAnsi="Times New Roman" w:cs="Times New Roman"/>
          <w:lang w:val="sr-Latn-RS"/>
        </w:rPr>
        <w:t>5</w:t>
      </w:r>
      <w:r w:rsidRPr="00BF112D">
        <w:rPr>
          <w:rFonts w:ascii="Times New Roman" w:hAnsi="Times New Roman" w:cs="Times New Roman"/>
          <w:lang w:val="sr-Cyrl-RS"/>
        </w:rPr>
        <w:t>.</w:t>
      </w:r>
    </w:p>
    <w:p w:rsidR="00557542" w:rsidRPr="00BF112D" w:rsidRDefault="00557542" w:rsidP="00BE6072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lang w:val="sr-Cyrl-RS"/>
        </w:rPr>
      </w:pPr>
      <w:r w:rsidRPr="00BF112D">
        <w:rPr>
          <w:rFonts w:ascii="Times New Roman" w:hAnsi="Times New Roman" w:cs="Times New Roman"/>
          <w:lang w:val="sr-Cyrl-RS"/>
        </w:rPr>
        <w:t xml:space="preserve">            Члан  22. мијења се и гласи:</w:t>
      </w:r>
    </w:p>
    <w:p w:rsidR="00557542" w:rsidRPr="00BF112D" w:rsidRDefault="00557542" w:rsidP="00BE607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F112D">
        <w:rPr>
          <w:rFonts w:ascii="Times New Roman" w:hAnsi="Times New Roman" w:cs="Times New Roman"/>
          <w:lang w:val="sr-Cyrl-RS"/>
        </w:rPr>
        <w:t xml:space="preserve">           „</w:t>
      </w:r>
      <w:r w:rsidRPr="00BF112D">
        <w:rPr>
          <w:rFonts w:ascii="Times New Roman" w:hAnsi="Times New Roman" w:cs="Times New Roman"/>
          <w:lang w:val="sr-Cyrl-CS"/>
        </w:rPr>
        <w:t xml:space="preserve">Уколико су другим актима прописани новчани издаци из Буџета који се разликују од планираних износа по овој Одлуци или по Одлуци о усвајању буџета општине Хан Пијесак за 2020. годину, односно по Одлуци о усвајању Ребаланса буџета општине Хан Пијесак за 2020. годину, </w:t>
      </w:r>
    </w:p>
    <w:p w:rsidR="00557542" w:rsidRPr="00BF112D" w:rsidRDefault="00557542" w:rsidP="00BE607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F112D">
        <w:rPr>
          <w:rFonts w:ascii="Times New Roman" w:hAnsi="Times New Roman" w:cs="Times New Roman"/>
          <w:lang w:val="sr-Cyrl-CS"/>
        </w:rPr>
        <w:t>односно по  Одлуци о усвајању Ребаланса  2 буџета  општине  Хан Пијесак за 2020. годину, примјењују се одредбе и планирани износи утврђени овим одлукама.“</w:t>
      </w:r>
    </w:p>
    <w:p w:rsidR="00557542" w:rsidRPr="00BF112D" w:rsidRDefault="00557542" w:rsidP="00BE6072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557542" w:rsidRPr="00BF112D" w:rsidRDefault="00557542" w:rsidP="00BE6072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BF112D">
        <w:rPr>
          <w:rFonts w:ascii="Times New Roman" w:hAnsi="Times New Roman" w:cs="Times New Roman"/>
          <w:lang w:val="sr-Cyrl-RS"/>
        </w:rPr>
        <w:t xml:space="preserve">Члан </w:t>
      </w:r>
      <w:r w:rsidRPr="00BF112D">
        <w:rPr>
          <w:rFonts w:ascii="Times New Roman" w:hAnsi="Times New Roman" w:cs="Times New Roman"/>
          <w:lang w:val="sr-Latn-RS"/>
        </w:rPr>
        <w:t>6</w:t>
      </w:r>
      <w:r w:rsidRPr="00BF112D">
        <w:rPr>
          <w:rFonts w:ascii="Times New Roman" w:hAnsi="Times New Roman" w:cs="Times New Roman"/>
          <w:lang w:val="sr-Cyrl-RS"/>
        </w:rPr>
        <w:t>.</w:t>
      </w:r>
    </w:p>
    <w:p w:rsidR="00557542" w:rsidRDefault="00557542" w:rsidP="00BE6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12D">
        <w:rPr>
          <w:rFonts w:ascii="Times New Roman" w:hAnsi="Times New Roman" w:cs="Times New Roman"/>
          <w:lang w:val="sr-Cyrl-RS"/>
        </w:rPr>
        <w:t xml:space="preserve">       </w:t>
      </w:r>
      <w:r w:rsidRPr="00BF112D">
        <w:rPr>
          <w:rFonts w:ascii="Times New Roman" w:hAnsi="Times New Roman" w:cs="Times New Roman"/>
          <w:lang w:val="sr-Cyrl-CS"/>
        </w:rPr>
        <w:t xml:space="preserve">      </w:t>
      </w:r>
      <w:r w:rsidRPr="00BF112D">
        <w:rPr>
          <w:rFonts w:ascii="Times New Roman" w:hAnsi="Times New Roman" w:cs="Times New Roman"/>
        </w:rPr>
        <w:t xml:space="preserve">Ова Oдлука ступа на снагу </w:t>
      </w:r>
      <w:r w:rsidRPr="00BF112D">
        <w:rPr>
          <w:rFonts w:ascii="Times New Roman" w:hAnsi="Times New Roman" w:cs="Times New Roman"/>
          <w:lang w:val="sr-Cyrl-RS"/>
        </w:rPr>
        <w:t xml:space="preserve">наредног дана од </w:t>
      </w:r>
      <w:r w:rsidRPr="00BF112D">
        <w:rPr>
          <w:rFonts w:ascii="Times New Roman" w:hAnsi="Times New Roman" w:cs="Times New Roman"/>
        </w:rPr>
        <w:t>дан</w:t>
      </w:r>
      <w:r w:rsidRPr="00BF112D">
        <w:rPr>
          <w:rFonts w:ascii="Times New Roman" w:hAnsi="Times New Roman" w:cs="Times New Roman"/>
          <w:lang w:val="sr-Cyrl-CS"/>
        </w:rPr>
        <w:t xml:space="preserve">а доношења, а </w:t>
      </w:r>
      <w:r w:rsidRPr="00BF112D">
        <w:rPr>
          <w:rFonts w:ascii="Times New Roman" w:hAnsi="Times New Roman" w:cs="Times New Roman"/>
        </w:rPr>
        <w:t>објав</w:t>
      </w:r>
      <w:r w:rsidRPr="00BF112D">
        <w:rPr>
          <w:rFonts w:ascii="Times New Roman" w:hAnsi="Times New Roman" w:cs="Times New Roman"/>
          <w:lang w:val="sr-Cyrl-CS"/>
        </w:rPr>
        <w:t xml:space="preserve">иће се </w:t>
      </w:r>
      <w:r w:rsidRPr="00BF112D">
        <w:rPr>
          <w:rFonts w:ascii="Times New Roman" w:hAnsi="Times New Roman" w:cs="Times New Roman"/>
        </w:rPr>
        <w:t xml:space="preserve"> у </w:t>
      </w:r>
      <w:r w:rsidRPr="00BF112D">
        <w:rPr>
          <w:rFonts w:ascii="Times New Roman" w:hAnsi="Times New Roman" w:cs="Times New Roman"/>
          <w:lang w:val="sr-Cyrl-RS"/>
        </w:rPr>
        <w:t>„</w:t>
      </w:r>
      <w:r w:rsidRPr="00BF112D">
        <w:rPr>
          <w:rFonts w:ascii="Times New Roman" w:hAnsi="Times New Roman" w:cs="Times New Roman"/>
        </w:rPr>
        <w:t>Службеном гласнику општине Хан</w:t>
      </w:r>
      <w:r w:rsidRPr="00BF112D">
        <w:rPr>
          <w:rFonts w:ascii="Times New Roman" w:hAnsi="Times New Roman" w:cs="Times New Roman"/>
          <w:lang w:val="sr-Cyrl-RS"/>
        </w:rPr>
        <w:t xml:space="preserve"> </w:t>
      </w:r>
      <w:r w:rsidRPr="00BF112D">
        <w:rPr>
          <w:rFonts w:ascii="Times New Roman" w:hAnsi="Times New Roman" w:cs="Times New Roman"/>
        </w:rPr>
        <w:t>Пијесак</w:t>
      </w:r>
      <w:r w:rsidRPr="00BF112D">
        <w:rPr>
          <w:rFonts w:ascii="Times New Roman" w:hAnsi="Times New Roman" w:cs="Times New Roman"/>
          <w:lang w:val="sr-Cyrl-RS"/>
        </w:rPr>
        <w:t>“</w:t>
      </w:r>
      <w:r w:rsidRPr="00BF112D">
        <w:rPr>
          <w:rFonts w:ascii="Times New Roman" w:hAnsi="Times New Roman" w:cs="Times New Roman"/>
        </w:rPr>
        <w:t>.</w:t>
      </w:r>
    </w:p>
    <w:p w:rsidR="00184420" w:rsidRPr="00BF112D" w:rsidRDefault="00184420" w:rsidP="00BE607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57542" w:rsidRPr="00BF112D" w:rsidRDefault="00557542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2D">
        <w:rPr>
          <w:rFonts w:ascii="Times New Roman" w:hAnsi="Times New Roman" w:cs="Times New Roman"/>
          <w:sz w:val="24"/>
          <w:szCs w:val="24"/>
        </w:rPr>
        <w:t>Број: 0</w:t>
      </w:r>
      <w:r w:rsidRPr="00BF112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F112D">
        <w:rPr>
          <w:rFonts w:ascii="Times New Roman" w:hAnsi="Times New Roman" w:cs="Times New Roman"/>
          <w:sz w:val="24"/>
          <w:szCs w:val="24"/>
        </w:rPr>
        <w:t>-</w:t>
      </w:r>
      <w:r w:rsidRPr="00BF112D">
        <w:rPr>
          <w:rFonts w:ascii="Times New Roman" w:hAnsi="Times New Roman" w:cs="Times New Roman"/>
          <w:sz w:val="24"/>
          <w:szCs w:val="24"/>
          <w:lang w:val="sr-Cyrl-RS"/>
        </w:rPr>
        <w:t>022</w:t>
      </w:r>
      <w:r w:rsidRPr="00BF112D">
        <w:rPr>
          <w:rFonts w:ascii="Times New Roman" w:hAnsi="Times New Roman" w:cs="Times New Roman"/>
          <w:sz w:val="24"/>
          <w:szCs w:val="24"/>
        </w:rPr>
        <w:t>-</w:t>
      </w:r>
      <w:r w:rsidRPr="00BF112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BF112D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Pr="00BF112D">
        <w:rPr>
          <w:rFonts w:ascii="Times New Roman" w:hAnsi="Times New Roman" w:cs="Times New Roman"/>
          <w:sz w:val="24"/>
          <w:szCs w:val="24"/>
        </w:rPr>
        <w:t>/20</w:t>
      </w:r>
    </w:p>
    <w:p w:rsidR="00557542" w:rsidRPr="00BF112D" w:rsidRDefault="00557542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12D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BF112D">
        <w:rPr>
          <w:rFonts w:ascii="Times New Roman" w:hAnsi="Times New Roman" w:cs="Times New Roman"/>
          <w:sz w:val="24"/>
          <w:szCs w:val="24"/>
          <w:lang w:val="sr-Latn-BA"/>
        </w:rPr>
        <w:t>06.11.</w:t>
      </w:r>
      <w:r w:rsidRPr="00BF112D">
        <w:rPr>
          <w:rFonts w:ascii="Times New Roman" w:hAnsi="Times New Roman" w:cs="Times New Roman"/>
          <w:sz w:val="24"/>
          <w:szCs w:val="24"/>
          <w:lang w:val="sr-Latn-RS"/>
        </w:rPr>
        <w:t>2020</w:t>
      </w:r>
      <w:r w:rsidRPr="00BF112D">
        <w:rPr>
          <w:rFonts w:ascii="Times New Roman" w:hAnsi="Times New Roman" w:cs="Times New Roman"/>
          <w:sz w:val="24"/>
          <w:szCs w:val="24"/>
        </w:rPr>
        <w:t xml:space="preserve">. </w:t>
      </w:r>
      <w:r w:rsidRPr="00BF112D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557542" w:rsidRPr="00BF112D" w:rsidRDefault="00557542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57542" w:rsidRPr="00BF112D" w:rsidRDefault="00557542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F112D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F112D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557542" w:rsidRPr="00BF112D" w:rsidRDefault="00557542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2D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F112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Михаела Томовић, с.р.</w:t>
      </w:r>
    </w:p>
    <w:p w:rsidR="00557542" w:rsidRPr="00BF112D" w:rsidRDefault="00557542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2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04801" w:rsidRPr="00BF112D" w:rsidRDefault="00204801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7542" w:rsidRPr="00BF112D" w:rsidRDefault="00557542" w:rsidP="00961804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lang w:val="sr-Cyrl-CS"/>
        </w:rPr>
        <w:sectPr w:rsidR="00557542" w:rsidRPr="00BF112D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pPr w:leftFromText="180" w:rightFromText="180" w:vertAnchor="text" w:tblpY="1"/>
        <w:tblOverlap w:val="never"/>
        <w:tblW w:w="14957" w:type="dxa"/>
        <w:tblLayout w:type="fixed"/>
        <w:tblLook w:val="0000" w:firstRow="0" w:lastRow="0" w:firstColumn="0" w:lastColumn="0" w:noHBand="0" w:noVBand="0"/>
      </w:tblPr>
      <w:tblGrid>
        <w:gridCol w:w="482"/>
        <w:gridCol w:w="452"/>
        <w:gridCol w:w="81"/>
        <w:gridCol w:w="499"/>
        <w:gridCol w:w="435"/>
        <w:gridCol w:w="82"/>
        <w:gridCol w:w="515"/>
        <w:gridCol w:w="500"/>
        <w:gridCol w:w="532"/>
        <w:gridCol w:w="661"/>
        <w:gridCol w:w="371"/>
        <w:gridCol w:w="644"/>
        <w:gridCol w:w="370"/>
        <w:gridCol w:w="114"/>
        <w:gridCol w:w="901"/>
        <w:gridCol w:w="1000"/>
        <w:gridCol w:w="1015"/>
        <w:gridCol w:w="212"/>
        <w:gridCol w:w="722"/>
        <w:gridCol w:w="888"/>
        <w:gridCol w:w="209"/>
        <w:gridCol w:w="1596"/>
        <w:gridCol w:w="612"/>
        <w:gridCol w:w="1032"/>
        <w:gridCol w:w="353"/>
        <w:gridCol w:w="679"/>
      </w:tblGrid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1427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BE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основу члана 89. тачке 8. и 9. Закона о шумама („Службени гласник РС“ број 75/08, 60/13 и 70/20), члана 37. Статута  Општине Хан Пијесак</w:t>
            </w: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1427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BE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(„Службени гласник Општине Хан Пијесак“ број 10/17) и Рјешења о давању сагласности на Приједлог измјена и допуна плана утрошка средстава </w:t>
            </w: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1427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BE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остварених по основу накнаде од продаје шумских дрвних сортимената у 2020. години Министарства пољопривреде, шумарства и водопривреде</w:t>
            </w: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1427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BE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Републике Српске, број 12.06.2-332-147-1/20 од  30.10.2020. године, Скупштина општине Хан Пијесак, на сједници одржаној дана 06.11.2020. године,</w:t>
            </w: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BE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о н о с и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BE6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BE6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BE6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BE6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BE6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ИЗМЈЕНЕ И ДОПУНЕ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1068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Плана  утрошка средстава од накнаде од продаје шумских дрвних сортимената за 2020. годину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1427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од накнаде од продаје шумских дрвних сортимената за 2020. годину, која су планирана у Буџету општине Хан Пијесак за 2020. годину</w:t>
            </w: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1427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износу од  1.256.700,00 КМ, као и неутрошена средства из  2019.  године, која су пренесена у 2020. годину у износу од  350.972,00 КМ, што</w:t>
            </w: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 укупно износи 1.607.672,00 КМ утрошиће се за: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506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НАМЈЕНА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2020.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измјена/ допуна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Коначан план 2020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Напомена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Чишћење путева од снијега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-12758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137242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средстава 2020.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492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Трошкови одржавања и функционисање заједничке комуналне инфраструктуре (јавна расвјета, котловнице, топловод и сл.)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92500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-10000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82500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средстава 2020.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319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Текуће одржавање објеката у власништву општине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-3000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средстава 2020.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1133"/>
        </w:trPr>
        <w:tc>
          <w:tcPr>
            <w:tcW w:w="7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Oдржавање водоводне инфраструктуре, функционисање црпних постројења, одржавање канализационе мреже, уређење депоније, уклањање дивљих депонија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268500</w:t>
            </w:r>
          </w:p>
        </w:tc>
        <w:tc>
          <w:tcPr>
            <w:tcW w:w="3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20.500 КМ</w:t>
            </w: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неутрошених средстава из 2019. г., 248.000 КМ из 2020.</w:t>
            </w: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1277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за одржавање  објекта  Дома здравља у Хан Пијеску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164000</w:t>
            </w:r>
          </w:p>
        </w:tc>
        <w:tc>
          <w:tcPr>
            <w:tcW w:w="3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70.000 КМ</w:t>
            </w: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неутрошених средстава из 2019. г., 94.000 КМ из средстава 2020.</w:t>
            </w: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62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за Ветеринарску амбуланту Хан Пијеску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средстава 2020.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Повезивање руралних подручја са градом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-11000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средстава 2020.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506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Реконструкција вјерских објеката на подручју општине и помоћи вјерским заједицама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средстава 2020.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754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Помоћи породицама  погинулих бораца и борачким категоријама становништва и социјално угроженим категорија становништва и породицама са малољтном дјецом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51000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средстава 2020.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492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Санација и уређење јавних  површина у мјесним заједницама општине Хан Пијесак, ЗОО хигијена и дератизација јавних објеката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17500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средстава 2020.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305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парцелације градског гробља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средстава 2020.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Зонинг план за ски лифт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-5000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Реконструкција објекта Старе дирекције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-15000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1248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Реконструкција зграде општине- шалтер сала и опремање шалтер сале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5259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16259</w:t>
            </w:r>
          </w:p>
        </w:tc>
        <w:tc>
          <w:tcPr>
            <w:tcW w:w="3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7.000 КМ</w:t>
            </w: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неутрошених средстава из 2019. г., 9.259 КМ из средстава 2020.</w:t>
            </w: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Набавка опреме и материјала за цивилну заштиту и план противпожарне заштите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-10000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средстава 2020.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Реконстр., адаптација  и опремање градских паркова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32500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52500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средстава 2020.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754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Санација и реконструкција путева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</w:t>
            </w:r>
          </w:p>
        </w:tc>
        <w:tc>
          <w:tcPr>
            <w:tcW w:w="3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86.000 КМ</w:t>
            </w: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неутрошених средстава из 2019. г.</w:t>
            </w: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 и реконструкција јавне расвјете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-40800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47200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средстава 2020.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Реконструкција  спортске сале Косово и Метохија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средстава 2020.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506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Набавка лактофриза за чување млијека и субвенције пољопривредним произвођачима у сврху унапређења села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31500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средстава 2020.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754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Реконструкција  и опремање обданишта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-65075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2925</w:t>
            </w:r>
          </w:p>
        </w:tc>
        <w:tc>
          <w:tcPr>
            <w:tcW w:w="3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2.925 КМ</w:t>
            </w: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неутрошених средстава из 2019. г.</w:t>
            </w: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Финансирање спортских клубова и КУД-а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средстава 2020.</w:t>
            </w:r>
          </w:p>
        </w:tc>
        <w:tc>
          <w:tcPr>
            <w:tcW w:w="138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Помоћи хуманитарним удружењима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средстава 2020.</w:t>
            </w:r>
          </w:p>
        </w:tc>
        <w:tc>
          <w:tcPr>
            <w:tcW w:w="138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Помоћ Основној школи Хан Пијесак (продужени боравак и остали трошкови)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-14316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средстава 2020.</w:t>
            </w:r>
          </w:p>
        </w:tc>
        <w:tc>
          <w:tcPr>
            <w:tcW w:w="138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Суденстке стипендије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средстава 2020.</w:t>
            </w:r>
          </w:p>
        </w:tc>
        <w:tc>
          <w:tcPr>
            <w:tcW w:w="138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Пронаталитетне мјере- једнократне исплате за свако новорођено дијете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-5000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средстава 2020.</w:t>
            </w:r>
          </w:p>
        </w:tc>
        <w:tc>
          <w:tcPr>
            <w:tcW w:w="138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Отплата банкарских кредита Општине Хан Пијесак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49200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49200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средстава 2020.</w:t>
            </w:r>
          </w:p>
        </w:tc>
        <w:tc>
          <w:tcPr>
            <w:tcW w:w="138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1248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 спомен обиљежја палим борцима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</w:t>
            </w:r>
          </w:p>
        </w:tc>
        <w:tc>
          <w:tcPr>
            <w:tcW w:w="3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9.268 КМ</w:t>
            </w: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неутрошених средстава из 2019. г., 7.232 КМ из средстава 2020.</w:t>
            </w: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506"/>
        </w:trPr>
        <w:tc>
          <w:tcPr>
            <w:tcW w:w="865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Реконструкција и опремање  сале Скупштине општине Хан Пијесак и кафе кухиње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28771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28771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средстава 2020.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Санација постојеће канализационе мреже и изградња нове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средстава 2020.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754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Санација и реконструкција водоводне мреже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10568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10568</w:t>
            </w:r>
          </w:p>
        </w:tc>
        <w:tc>
          <w:tcPr>
            <w:tcW w:w="3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10.568 КМ</w:t>
            </w: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неутрошених средстава из 2019. г.</w:t>
            </w: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754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Санација и реконструкција пута Поджепље и Дрмановине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3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5.200 КМ</w:t>
            </w: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неутрошених средстава из 2019. г.</w:t>
            </w: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754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Просторни  план Општине Хан Пијесак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20.000 КМ</w:t>
            </w: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неутрошених средстава из 2019. г.</w:t>
            </w: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Инсталација гријања у помоћним просторијама Дома здравља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16269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16269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средстава 2020.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1248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Саобраћајна сигнализација- семафори у Хан Пијеску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133000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133000</w:t>
            </w:r>
          </w:p>
        </w:tc>
        <w:tc>
          <w:tcPr>
            <w:tcW w:w="3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118.381 КМ</w:t>
            </w: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неутрошених средстава  из 2019. г., 14.619 КМ из средстава 2020.</w:t>
            </w: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Крпљење и асфалтирање ударних рупа на локалним путевима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7224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7224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средстава 2020.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754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Опремање дјечијих игралишта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3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1.130 КМ</w:t>
            </w: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неутрошених средстава из 2019. г.</w:t>
            </w: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 водовода за села Боровине, Плане, Ријеке и Јеловци- пројекат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средстава 2020.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УКУПНО: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1256700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350972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1607672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1289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Ступањем на на снагу ових  Измјена и допуна, престаје да важи  План утрошка од продаје шумских дрвних сортимена за 2020. годину,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  01-022-13/20 од  04.03.2020. године.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1427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 измјене и допуне ступају на снагу наредног дана од дана доношења, а обајвиће се у "Службеном гласнику Општине Хан Пијесак".</w:t>
            </w: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sz w:val="24"/>
                <w:szCs w:val="24"/>
              </w:rPr>
              <w:t>Број: 0</w:t>
            </w:r>
            <w:r w:rsidRPr="00BF11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BF1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1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022</w:t>
            </w:r>
            <w:r w:rsidRPr="00BF1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1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BF112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</w:t>
            </w:r>
            <w:r w:rsidRPr="00BF112D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  <w:p w:rsidR="00557542" w:rsidRPr="00BF112D" w:rsidRDefault="00557542" w:rsidP="0053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12D">
              <w:rPr>
                <w:rFonts w:ascii="Times New Roman" w:hAnsi="Times New Roman" w:cs="Times New Roman"/>
                <w:sz w:val="24"/>
                <w:szCs w:val="24"/>
              </w:rPr>
              <w:t xml:space="preserve">Дана: </w:t>
            </w:r>
            <w:r w:rsidRPr="00BF112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06.11.</w:t>
            </w:r>
            <w:r w:rsidRPr="00BF112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2020</w:t>
            </w:r>
            <w:r w:rsidRPr="00BF11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11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године</w:t>
            </w:r>
          </w:p>
          <w:p w:rsidR="00557542" w:rsidRPr="00BF112D" w:rsidRDefault="00557542" w:rsidP="0053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57542" w:rsidRPr="00BF112D" w:rsidRDefault="00557542" w:rsidP="0053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F112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ab/>
            </w:r>
            <w:r w:rsidRPr="00BF112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ab/>
              <w:t>Предсједник Скупштине</w:t>
            </w:r>
          </w:p>
          <w:p w:rsidR="00557542" w:rsidRPr="00BF112D" w:rsidRDefault="00557542" w:rsidP="0053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ab/>
            </w:r>
            <w:r w:rsidRPr="00BF112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ab/>
              <w:t xml:space="preserve">     Михаела Томовић, с.р.</w:t>
            </w:r>
          </w:p>
          <w:p w:rsidR="00557542" w:rsidRPr="00BF112D" w:rsidRDefault="00557542" w:rsidP="0053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57542" w:rsidRDefault="00961804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Број: 01-022-85/20</w:t>
            </w:r>
          </w:p>
          <w:p w:rsidR="00961804" w:rsidRDefault="00961804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Датум: 06.11.2020. године</w:t>
            </w:r>
          </w:p>
          <w:p w:rsidR="00961804" w:rsidRPr="00961804" w:rsidRDefault="00961804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92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BE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основу члана 39. Закона о локалној самоуправи ("Службени Гласник Републике Српске" број 97/16 и 36/19)  и члана 37. Статута општине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95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BE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Хан Пијесак ("Службени гласник општине Хан Пијесак"  број 10/17),  Скупштина  општине Хан Пијесак, на сједници одржаној дана  06.11.2020. </w:t>
            </w: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BE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године,  д о н о с и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BE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ИЗМЈЕНЕ И ДОПУНЕ ПЛАНА ИНВЕСТИЦИЈА И КАПИТАЛНИХ УЛАГАЊА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BE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ОПШТИНЕ ХАН ПИЈЕСАК  ЗА 2020.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Default="00557542" w:rsidP="00BE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6072" w:rsidRPr="00BF112D" w:rsidRDefault="00BE6072" w:rsidP="00BE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BE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BE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BE6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6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A) 511100- Издаци за изградњу и прибављање зграда и објеката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измј./допуна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коначно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56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 јавне расвјете у приградским насељима</w:t>
            </w:r>
          </w:p>
        </w:tc>
        <w:tc>
          <w:tcPr>
            <w:tcW w:w="312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-8000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84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 туристичке инфраструктуре- планинарски дом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-5460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56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 спомен обиљежја палим борцима</w:t>
            </w:r>
          </w:p>
        </w:tc>
        <w:tc>
          <w:tcPr>
            <w:tcW w:w="312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21500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384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 водовода за села Боровине, Плане, Ријеке и Јеловци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6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Б) Издаци за инвестиционо одржавање, реконструкцију и адаптацију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84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Реконструкција објекта спортске сале (Соколски дом) Косово и Метохија</w:t>
            </w:r>
          </w:p>
        </w:tc>
        <w:tc>
          <w:tcPr>
            <w:tcW w:w="16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Реконструкција објекта "Стара дирекција"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-15000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3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Реконструкција административне зграде општине- шалтер сала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-11217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28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Реконструкција јавне расвјете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-32800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384" w:type="dxa"/>
            <w:gridSpan w:val="1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Реконструкција и санација путева на подручју општине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232947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-146947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5а)</w:t>
            </w:r>
          </w:p>
        </w:tc>
        <w:tc>
          <w:tcPr>
            <w:tcW w:w="52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Прилазни пут Викед Насеље Л=65м..........................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-8870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5б)</w:t>
            </w:r>
          </w:p>
        </w:tc>
        <w:tc>
          <w:tcPr>
            <w:tcW w:w="52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Цара Душана Л=55м..............................................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5в)</w:t>
            </w:r>
          </w:p>
        </w:tc>
        <w:tc>
          <w:tcPr>
            <w:tcW w:w="52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испод "старе мљекаре" Л=155м.....................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20855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5г)</w:t>
            </w:r>
          </w:p>
        </w:tc>
        <w:tc>
          <w:tcPr>
            <w:tcW w:w="52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Викенд Насеље кућа Голубовића Л=112 м.....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5д)</w:t>
            </w:r>
          </w:p>
        </w:tc>
        <w:tc>
          <w:tcPr>
            <w:tcW w:w="52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Путеви пројектовање........................................................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5ђ)</w:t>
            </w:r>
          </w:p>
        </w:tc>
        <w:tc>
          <w:tcPr>
            <w:tcW w:w="52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 у Јапази Митровићи Л=260 м..............................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-37500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5е)</w:t>
            </w:r>
          </w:p>
        </w:tc>
        <w:tc>
          <w:tcPr>
            <w:tcW w:w="52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 Трешњевац (Наранџићи) Л=562 м..................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87994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-87994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5ж)</w:t>
            </w:r>
          </w:p>
        </w:tc>
        <w:tc>
          <w:tcPr>
            <w:tcW w:w="52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Арсена Петрушића Л=422м............................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-17558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УКУПНО: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232947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384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Инвест.одржавање, реконструкција и адаптација градских паркова</w:t>
            </w:r>
          </w:p>
        </w:tc>
        <w:tc>
          <w:tcPr>
            <w:tcW w:w="16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32500</w:t>
            </w:r>
          </w:p>
        </w:tc>
        <w:tc>
          <w:tcPr>
            <w:tcW w:w="16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384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Реконструкција административне зграде општине- кафе кухиња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2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Реконструкција пијаце у Хан Пијеску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-6500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38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Санација и реконструкција секундарне водовод.мреже- главни пројекат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10568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2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Реконструкција пута у Поджепљу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-4460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2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Реконструкција пута Дрмановине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3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Реконструкција административне зграде општине- сала Скупштине општ.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16800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38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Санација постојеће канализационе мреже и изградња нове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68350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68350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В) 511300- издаци за набавку опреме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56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Издаци за набавку опреме Општинска управа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56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Опремање Територијалне ватрогасне јединице</w:t>
            </w:r>
          </w:p>
        </w:tc>
        <w:tc>
          <w:tcPr>
            <w:tcW w:w="312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3795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-2295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9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Набавка опреме- лактофриз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28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Набавка опреме за цивилну заштиту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Издаци за набавку опреме- дјечија игралишта</w:t>
            </w:r>
          </w:p>
        </w:tc>
        <w:tc>
          <w:tcPr>
            <w:tcW w:w="31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-13870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Издаци за набавку опреме- шалтер сала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9746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3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Издаци за набавку опреме- сала Скупштине општине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10471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28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Набавка опреме- гријање Дом здравља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16269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384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Издаци за набавку опреме- саобраћајна сигнализација- семафори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133000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56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Издаци за набавку опреме за обданиште</w:t>
            </w: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Г) </w:t>
            </w:r>
          </w:p>
        </w:tc>
        <w:tc>
          <w:tcPr>
            <w:tcW w:w="8384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511700- издаци за произведену нематеријалну имовину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Пројектна документација- просторни и урбанистички план општине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Пројектна документација- план парцелације градског гробља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Пројектна документација- зонинг план за ски лифт</w:t>
            </w:r>
          </w:p>
        </w:tc>
        <w:tc>
          <w:tcPr>
            <w:tcW w:w="31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-5000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384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 санитарне заштите изворишта Краљева Гора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Д) </w:t>
            </w:r>
          </w:p>
        </w:tc>
        <w:tc>
          <w:tcPr>
            <w:tcW w:w="309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415200- капитални грантови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84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здравља за реконструкцију и адаптацију  обданишта</w:t>
            </w:r>
          </w:p>
        </w:tc>
        <w:tc>
          <w:tcPr>
            <w:tcW w:w="16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107997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-5786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102211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84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Краљева Гора за пројекат управљања амбалажним отпадом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Ђ) 516000- издаци за набавку униформи 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Издаци за набавку униформи за ТВЈ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-3464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УКУПНО: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755267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134424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889691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228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Издаци за набавку опреме за обданиште нису у плану буџета- донаторска средства  Србије, књижење на Фонду  03.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92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Ступањем на снагу ових  Измјена и допуна, престају да важе Измјене и допуне  План инвестиција и капиталних улагања општине Хан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Пијесак број 01-022-33/20 од 23.04.2020. године ("Службени гласник Општине Хан Пијесак" број 5/20).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92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Овај План ступа на снагу наредног дана од дана  доношења, а објавиће се у "Службеном гласнику Општине Хан Пијесак".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"/>
          <w:wAfter w:w="679" w:type="dxa"/>
          <w:trHeight w:val="290"/>
        </w:trPr>
        <w:tc>
          <w:tcPr>
            <w:tcW w:w="7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30347" w:rsidRPr="00BF112D" w:rsidTr="00530347">
        <w:tblPrEx>
          <w:tblCellMar>
            <w:top w:w="0" w:type="dxa"/>
            <w:bottom w:w="0" w:type="dxa"/>
          </w:tblCellMar>
        </w:tblPrEx>
        <w:trPr>
          <w:gridAfter w:val="13"/>
          <w:wAfter w:w="9333" w:type="dxa"/>
          <w:trHeight w:val="290"/>
        </w:trPr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347" w:rsidRPr="00BF112D" w:rsidRDefault="00530347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347" w:rsidRPr="00BF112D" w:rsidRDefault="00530347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347" w:rsidRPr="00BF112D" w:rsidRDefault="00530347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347" w:rsidRPr="00BF112D" w:rsidRDefault="00530347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1"/>
          <w:wAfter w:w="8318" w:type="dxa"/>
          <w:trHeight w:val="290"/>
        </w:trPr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1"/>
          <w:wAfter w:w="8318" w:type="dxa"/>
          <w:trHeight w:val="290"/>
        </w:trPr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1"/>
          <w:wAfter w:w="8318" w:type="dxa"/>
          <w:trHeight w:val="290"/>
        </w:trPr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1"/>
          <w:wAfter w:w="8318" w:type="dxa"/>
          <w:trHeight w:val="290"/>
        </w:trPr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1"/>
          <w:wAfter w:w="8318" w:type="dxa"/>
          <w:trHeight w:val="290"/>
        </w:trPr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1"/>
          <w:wAfter w:w="8318" w:type="dxa"/>
          <w:trHeight w:val="290"/>
        </w:trPr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57542" w:rsidRPr="00BF112D" w:rsidTr="00530347">
        <w:tblPrEx>
          <w:tblCellMar>
            <w:top w:w="0" w:type="dxa"/>
            <w:bottom w:w="0" w:type="dxa"/>
          </w:tblCellMar>
        </w:tblPrEx>
        <w:trPr>
          <w:gridAfter w:val="11"/>
          <w:wAfter w:w="8318" w:type="dxa"/>
          <w:trHeight w:val="290"/>
        </w:trPr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542" w:rsidRPr="00BF112D" w:rsidRDefault="00557542" w:rsidP="00530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557542" w:rsidRDefault="00530347" w:rsidP="000558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  <w:sectPr w:rsidR="00557542" w:rsidSect="0055754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961804" w:rsidRPr="00961804" w:rsidRDefault="00961804" w:rsidP="00BE60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180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Страна 10</w:t>
      </w:r>
      <w:r w:rsidRPr="0096180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6180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6180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6180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6180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6180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6180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6180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6180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61804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961804">
        <w:rPr>
          <w:rFonts w:ascii="Times New Roman" w:hAnsi="Times New Roman" w:cs="Times New Roman"/>
          <w:sz w:val="24"/>
          <w:szCs w:val="24"/>
          <w:lang w:val="sr-Cyrl-RS"/>
        </w:rPr>
        <w:t xml:space="preserve">   Број 13</w:t>
      </w:r>
    </w:p>
    <w:p w:rsidR="00961804" w:rsidRDefault="00961804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1804" w:rsidRDefault="00961804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961804" w:rsidSect="009618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0347" w:rsidRPr="00BE6072" w:rsidRDefault="00530347" w:rsidP="00311D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BE6072">
        <w:rPr>
          <w:rFonts w:ascii="Times New Roman" w:hAnsi="Times New Roman" w:cs="Times New Roman"/>
          <w:sz w:val="24"/>
          <w:szCs w:val="24"/>
          <w:lang w:val="sr-Latn-CS"/>
        </w:rPr>
        <w:t>31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>. став 1. тачка ђ) Закона о буџетском систему Републике Српске („Службени гласник РС“ број 121/12, 52/14, 103/15 и 15/16),</w:t>
      </w:r>
      <w:r w:rsidRPr="00BE6072">
        <w:rPr>
          <w:rFonts w:ascii="Times New Roman" w:hAnsi="Times New Roman" w:cs="Times New Roman"/>
          <w:sz w:val="24"/>
          <w:szCs w:val="24"/>
        </w:rPr>
        <w:t xml:space="preserve"> члана 3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BE6072">
        <w:rPr>
          <w:rFonts w:ascii="Times New Roman" w:hAnsi="Times New Roman" w:cs="Times New Roman"/>
          <w:sz w:val="24"/>
          <w:szCs w:val="24"/>
        </w:rPr>
        <w:t>. Закона о локалној самоуправи (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BE6072">
        <w:rPr>
          <w:rFonts w:ascii="Times New Roman" w:hAnsi="Times New Roman" w:cs="Times New Roman"/>
          <w:sz w:val="24"/>
          <w:szCs w:val="24"/>
        </w:rPr>
        <w:t>Сл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ужбени</w:t>
      </w:r>
      <w:r w:rsidRPr="00BE6072">
        <w:rPr>
          <w:rFonts w:ascii="Times New Roman" w:hAnsi="Times New Roman" w:cs="Times New Roman"/>
          <w:sz w:val="24"/>
          <w:szCs w:val="24"/>
        </w:rPr>
        <w:t xml:space="preserve">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BE6072">
        <w:rPr>
          <w:rFonts w:ascii="Times New Roman" w:hAnsi="Times New Roman" w:cs="Times New Roman"/>
          <w:sz w:val="24"/>
          <w:szCs w:val="24"/>
        </w:rPr>
        <w:t>ласник РС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BE6072">
        <w:rPr>
          <w:rFonts w:ascii="Times New Roman" w:hAnsi="Times New Roman" w:cs="Times New Roman"/>
          <w:sz w:val="24"/>
          <w:szCs w:val="24"/>
        </w:rPr>
        <w:t xml:space="preserve"> бр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ој 97/16 и 36/19</w:t>
      </w:r>
      <w:r w:rsidRPr="00BE6072">
        <w:rPr>
          <w:rFonts w:ascii="Times New Roman" w:hAnsi="Times New Roman" w:cs="Times New Roman"/>
          <w:sz w:val="24"/>
          <w:szCs w:val="24"/>
        </w:rPr>
        <w:t>) и члана 3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BE6072">
        <w:rPr>
          <w:rFonts w:ascii="Times New Roman" w:hAnsi="Times New Roman" w:cs="Times New Roman"/>
          <w:sz w:val="24"/>
          <w:szCs w:val="24"/>
        </w:rPr>
        <w:t>. Статута општине Хан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E6072">
        <w:rPr>
          <w:rFonts w:ascii="Times New Roman" w:hAnsi="Times New Roman" w:cs="Times New Roman"/>
          <w:sz w:val="24"/>
          <w:szCs w:val="24"/>
        </w:rPr>
        <w:t>Пијесак (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BE6072">
        <w:rPr>
          <w:rFonts w:ascii="Times New Roman" w:hAnsi="Times New Roman" w:cs="Times New Roman"/>
          <w:sz w:val="24"/>
          <w:szCs w:val="24"/>
        </w:rPr>
        <w:t>Службени гласник општине Хан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E6072">
        <w:rPr>
          <w:rFonts w:ascii="Times New Roman" w:hAnsi="Times New Roman" w:cs="Times New Roman"/>
          <w:sz w:val="24"/>
          <w:szCs w:val="24"/>
        </w:rPr>
        <w:t>Пијесак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BE6072">
        <w:rPr>
          <w:rFonts w:ascii="Times New Roman" w:hAnsi="Times New Roman" w:cs="Times New Roman"/>
          <w:sz w:val="24"/>
          <w:szCs w:val="24"/>
        </w:rPr>
        <w:t xml:space="preserve"> број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E6072">
        <w:rPr>
          <w:rFonts w:ascii="Times New Roman" w:hAnsi="Times New Roman" w:cs="Times New Roman"/>
          <w:sz w:val="24"/>
          <w:szCs w:val="24"/>
        </w:rPr>
        <w:t>0/1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BE6072">
        <w:rPr>
          <w:rFonts w:ascii="Times New Roman" w:hAnsi="Times New Roman" w:cs="Times New Roman"/>
          <w:sz w:val="24"/>
          <w:szCs w:val="24"/>
        </w:rPr>
        <w:t>), Скупштина Oпштине Хан Пијесак, на сједници одржаној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 дана 06.11.2020</w:t>
      </w:r>
      <w:r w:rsidRPr="00BE6072">
        <w:rPr>
          <w:rFonts w:ascii="Times New Roman" w:hAnsi="Times New Roman" w:cs="Times New Roman"/>
          <w:sz w:val="24"/>
          <w:szCs w:val="24"/>
        </w:rPr>
        <w:t xml:space="preserve">. године, донијела је 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47" w:rsidRPr="00BE6072" w:rsidRDefault="00530347" w:rsidP="00BE6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072">
        <w:rPr>
          <w:rFonts w:ascii="Times New Roman" w:hAnsi="Times New Roman" w:cs="Times New Roman"/>
          <w:b/>
          <w:sz w:val="24"/>
          <w:szCs w:val="24"/>
        </w:rPr>
        <w:t xml:space="preserve">О  Д  Л  У  К  У </w:t>
      </w:r>
    </w:p>
    <w:p w:rsidR="00530347" w:rsidRPr="00BE6072" w:rsidRDefault="00530347" w:rsidP="00184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</w:rPr>
        <w:t xml:space="preserve">о усвајању 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Нацрта </w:t>
      </w:r>
      <w:r w:rsidRPr="00BE6072">
        <w:rPr>
          <w:rFonts w:ascii="Times New Roman" w:hAnsi="Times New Roman" w:cs="Times New Roman"/>
          <w:sz w:val="24"/>
          <w:szCs w:val="24"/>
        </w:rPr>
        <w:t xml:space="preserve"> 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BE6072">
        <w:rPr>
          <w:rFonts w:ascii="Times New Roman" w:hAnsi="Times New Roman" w:cs="Times New Roman"/>
          <w:sz w:val="24"/>
          <w:szCs w:val="24"/>
        </w:rPr>
        <w:t>уџета Oпштине Хан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E6072">
        <w:rPr>
          <w:rFonts w:ascii="Times New Roman" w:hAnsi="Times New Roman" w:cs="Times New Roman"/>
          <w:sz w:val="24"/>
          <w:szCs w:val="24"/>
        </w:rPr>
        <w:t xml:space="preserve">Пијесак 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BE6072">
        <w:rPr>
          <w:rFonts w:ascii="Times New Roman" w:hAnsi="Times New Roman" w:cs="Times New Roman"/>
          <w:sz w:val="24"/>
          <w:szCs w:val="24"/>
        </w:rPr>
        <w:t>20</w:t>
      </w:r>
      <w:r w:rsidRPr="00BE6072">
        <w:rPr>
          <w:rFonts w:ascii="Times New Roman" w:hAnsi="Times New Roman" w:cs="Times New Roman"/>
          <w:sz w:val="24"/>
          <w:szCs w:val="24"/>
          <w:lang w:val="sr-Latn-RS"/>
        </w:rPr>
        <w:t>21</w:t>
      </w:r>
      <w:r w:rsidRPr="00BE6072">
        <w:rPr>
          <w:rFonts w:ascii="Times New Roman" w:hAnsi="Times New Roman" w:cs="Times New Roman"/>
          <w:sz w:val="24"/>
          <w:szCs w:val="24"/>
        </w:rPr>
        <w:t>. годин</w:t>
      </w:r>
      <w:r w:rsidR="00184420">
        <w:rPr>
          <w:rFonts w:ascii="Times New Roman" w:hAnsi="Times New Roman" w:cs="Times New Roman"/>
          <w:sz w:val="24"/>
          <w:szCs w:val="24"/>
          <w:lang w:val="sr-Cyrl-CS"/>
        </w:rPr>
        <w:t>у</w:t>
      </w:r>
    </w:p>
    <w:p w:rsidR="00530347" w:rsidRPr="00BE6072" w:rsidRDefault="00530347" w:rsidP="00B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347" w:rsidRPr="00BE6072" w:rsidRDefault="00530347" w:rsidP="00BE6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072">
        <w:rPr>
          <w:rFonts w:ascii="Times New Roman" w:hAnsi="Times New Roman" w:cs="Times New Roman"/>
          <w:sz w:val="24"/>
          <w:szCs w:val="24"/>
        </w:rPr>
        <w:t xml:space="preserve">I                                       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BE6072">
        <w:rPr>
          <w:rFonts w:ascii="Times New Roman" w:hAnsi="Times New Roman" w:cs="Times New Roman"/>
          <w:sz w:val="24"/>
          <w:szCs w:val="24"/>
        </w:rPr>
        <w:t xml:space="preserve"> Усваја се 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Нацрт буџета </w:t>
      </w:r>
      <w:r w:rsidRPr="00BE6072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>пштине Хан Пијесак за 20</w:t>
      </w:r>
      <w:r w:rsidRPr="00BE6072">
        <w:rPr>
          <w:rFonts w:ascii="Times New Roman" w:hAnsi="Times New Roman" w:cs="Times New Roman"/>
          <w:sz w:val="24"/>
          <w:szCs w:val="24"/>
          <w:lang w:val="sr-Latn-RS"/>
        </w:rPr>
        <w:t>21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>. годину у износу од 3.</w:t>
      </w:r>
      <w:r w:rsidRPr="00BE6072">
        <w:rPr>
          <w:rFonts w:ascii="Times New Roman" w:hAnsi="Times New Roman" w:cs="Times New Roman"/>
          <w:sz w:val="24"/>
          <w:szCs w:val="24"/>
          <w:lang w:val="sr-Latn-RS"/>
        </w:rPr>
        <w:t>545.500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>,00 КМ.</w:t>
      </w:r>
    </w:p>
    <w:p w:rsidR="00530347" w:rsidRPr="00BE6072" w:rsidRDefault="00530347" w:rsidP="00BE6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0347" w:rsidRPr="00BE6072" w:rsidRDefault="00530347" w:rsidP="00BE6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</w:rPr>
        <w:t>II</w:t>
      </w:r>
    </w:p>
    <w:p w:rsidR="00530347" w:rsidRPr="00BE6072" w:rsidRDefault="00530347" w:rsidP="00BE607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  <w:lang w:val="sr-Cyrl-CS"/>
        </w:rPr>
        <w:t>Саставни дио ове Одлуке је Нацрт  буџета општина Хан Пијесак за 20</w:t>
      </w:r>
      <w:r w:rsidRPr="00BE6072">
        <w:rPr>
          <w:rFonts w:ascii="Times New Roman" w:hAnsi="Times New Roman" w:cs="Times New Roman"/>
          <w:sz w:val="24"/>
          <w:szCs w:val="24"/>
          <w:lang w:val="sr-Latn-RS"/>
        </w:rPr>
        <w:t>21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>. годину.</w:t>
      </w:r>
    </w:p>
    <w:p w:rsidR="00530347" w:rsidRPr="00BE6072" w:rsidRDefault="00530347" w:rsidP="00BE60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347" w:rsidRPr="00BE6072" w:rsidRDefault="00530347" w:rsidP="00BE6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BE6072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530347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BE6072">
        <w:rPr>
          <w:rFonts w:ascii="Times New Roman" w:hAnsi="Times New Roman" w:cs="Times New Roman"/>
          <w:sz w:val="24"/>
          <w:szCs w:val="24"/>
        </w:rPr>
        <w:t xml:space="preserve">Ова Oдлука ступа на снагу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 xml:space="preserve">осмог </w:t>
      </w:r>
      <w:r w:rsidRPr="00BE6072">
        <w:rPr>
          <w:rFonts w:ascii="Times New Roman" w:hAnsi="Times New Roman" w:cs="Times New Roman"/>
          <w:sz w:val="24"/>
          <w:szCs w:val="24"/>
        </w:rPr>
        <w:t>дан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>а од дана објављивања у</w:t>
      </w:r>
      <w:r w:rsidRPr="00BE6072">
        <w:rPr>
          <w:rFonts w:ascii="Times New Roman" w:hAnsi="Times New Roman" w:cs="Times New Roman"/>
          <w:sz w:val="24"/>
          <w:szCs w:val="24"/>
        </w:rPr>
        <w:t xml:space="preserve">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BE6072">
        <w:rPr>
          <w:rFonts w:ascii="Times New Roman" w:hAnsi="Times New Roman" w:cs="Times New Roman"/>
          <w:sz w:val="24"/>
          <w:szCs w:val="24"/>
        </w:rPr>
        <w:t>Службеном гласнику општине Хан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E6072">
        <w:rPr>
          <w:rFonts w:ascii="Times New Roman" w:hAnsi="Times New Roman" w:cs="Times New Roman"/>
          <w:sz w:val="24"/>
          <w:szCs w:val="24"/>
        </w:rPr>
        <w:t>Пијесак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BE6072">
        <w:rPr>
          <w:rFonts w:ascii="Times New Roman" w:hAnsi="Times New Roman" w:cs="Times New Roman"/>
          <w:sz w:val="24"/>
          <w:szCs w:val="24"/>
        </w:rPr>
        <w:t>.</w:t>
      </w:r>
    </w:p>
    <w:p w:rsidR="00184420" w:rsidRPr="00BE6072" w:rsidRDefault="00184420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72">
        <w:rPr>
          <w:rFonts w:ascii="Times New Roman" w:hAnsi="Times New Roman" w:cs="Times New Roman"/>
          <w:sz w:val="24"/>
          <w:szCs w:val="24"/>
        </w:rPr>
        <w:t>Број: 0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E6072">
        <w:rPr>
          <w:rFonts w:ascii="Times New Roman" w:hAnsi="Times New Roman" w:cs="Times New Roman"/>
          <w:sz w:val="24"/>
          <w:szCs w:val="24"/>
        </w:rPr>
        <w:t>-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022</w:t>
      </w:r>
      <w:r w:rsidRPr="00BE6072">
        <w:rPr>
          <w:rFonts w:ascii="Times New Roman" w:hAnsi="Times New Roman" w:cs="Times New Roman"/>
          <w:sz w:val="24"/>
          <w:szCs w:val="24"/>
        </w:rPr>
        <w:t>-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BE6072">
        <w:rPr>
          <w:rFonts w:ascii="Times New Roman" w:hAnsi="Times New Roman" w:cs="Times New Roman"/>
          <w:sz w:val="24"/>
          <w:szCs w:val="24"/>
          <w:lang w:val="sr-Latn-BA"/>
        </w:rPr>
        <w:t>6</w:t>
      </w:r>
      <w:r w:rsidRPr="00BE6072">
        <w:rPr>
          <w:rFonts w:ascii="Times New Roman" w:hAnsi="Times New Roman" w:cs="Times New Roman"/>
          <w:sz w:val="24"/>
          <w:szCs w:val="24"/>
        </w:rPr>
        <w:t>/20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607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BE6072">
        <w:rPr>
          <w:rFonts w:ascii="Times New Roman" w:hAnsi="Times New Roman" w:cs="Times New Roman"/>
          <w:sz w:val="24"/>
          <w:szCs w:val="24"/>
          <w:lang w:val="sr-Latn-BA"/>
        </w:rPr>
        <w:t>06.11.</w:t>
      </w:r>
      <w:r w:rsidRPr="00BE6072">
        <w:rPr>
          <w:rFonts w:ascii="Times New Roman" w:hAnsi="Times New Roman" w:cs="Times New Roman"/>
          <w:sz w:val="24"/>
          <w:szCs w:val="24"/>
          <w:lang w:val="sr-Latn-RS"/>
        </w:rPr>
        <w:t>2020</w:t>
      </w:r>
      <w:r w:rsidRPr="00BE6072">
        <w:rPr>
          <w:rFonts w:ascii="Times New Roman" w:hAnsi="Times New Roman" w:cs="Times New Roman"/>
          <w:sz w:val="24"/>
          <w:szCs w:val="24"/>
        </w:rPr>
        <w:t xml:space="preserve">.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E607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E6072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7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E607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Михаела Томовић, с.р.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7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84420" w:rsidRDefault="00184420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347" w:rsidRPr="00BE6072" w:rsidRDefault="00530347" w:rsidP="001844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E6072">
        <w:rPr>
          <w:rFonts w:ascii="Times New Roman" w:hAnsi="Times New Roman" w:cs="Times New Roman"/>
          <w:sz w:val="24"/>
          <w:szCs w:val="24"/>
          <w:lang w:val="sr-Cyrl-CS"/>
        </w:rPr>
        <w:t>На основу члана 18. тачка 2. Закона о систему јавних служби („Службени гласник РС“ бр. 68/07, 109/12 и 44/16) и  члана 3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. Статута општине Хан Пијесак („Службени гласник 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Хан Пијесак бр.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BE6072">
        <w:rPr>
          <w:rFonts w:ascii="Times New Roman" w:hAnsi="Times New Roman" w:cs="Times New Roman"/>
          <w:sz w:val="24"/>
          <w:szCs w:val="24"/>
          <w:lang w:val="sr-Latn-RS"/>
        </w:rPr>
        <w:t>/1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E6072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 на приједлог Комисије за избор и именовање</w:t>
      </w:r>
      <w:r w:rsidRPr="00BE6072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Скупштина општине Хан Пијесак, на сједници одржаној дана 06.11.2020.</w:t>
      </w:r>
      <w:r w:rsidRPr="00BE607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 донијела је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30347" w:rsidRPr="00BE6072" w:rsidRDefault="00530347" w:rsidP="00BE6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b/>
          <w:sz w:val="24"/>
          <w:szCs w:val="24"/>
          <w:lang w:val="sr-Cyrl-CS"/>
        </w:rPr>
        <w:t>Р Ј Е Ш Е Њ Е</w:t>
      </w:r>
    </w:p>
    <w:p w:rsidR="00530347" w:rsidRPr="00BE6072" w:rsidRDefault="00530347" w:rsidP="00BE6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b/>
          <w:sz w:val="24"/>
          <w:szCs w:val="24"/>
          <w:lang w:val="sr-Cyrl-CS"/>
        </w:rPr>
        <w:t>о разрјешењу</w:t>
      </w:r>
      <w:r w:rsidRPr="00BE607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BE60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вршиоца дужности директора Јавне </w:t>
      </w:r>
    </w:p>
    <w:p w:rsidR="00530347" w:rsidRPr="00BE6072" w:rsidRDefault="00530347" w:rsidP="00BE6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b/>
          <w:sz w:val="24"/>
          <w:szCs w:val="24"/>
          <w:lang w:val="sr-Cyrl-CS"/>
        </w:rPr>
        <w:t>установе Центар за социјални рад Хан Пијесак</w:t>
      </w:r>
    </w:p>
    <w:p w:rsidR="00530347" w:rsidRPr="00BE6072" w:rsidRDefault="00530347" w:rsidP="00184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30347" w:rsidRPr="00184420" w:rsidRDefault="00184420" w:rsidP="0018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530347" w:rsidRPr="00BE6072" w:rsidRDefault="00530347" w:rsidP="00BE6072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BE607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Мила Гојковић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 из Хан Пијеска разрјешава се дужности в.д. директора  Јавне  установе Центар за социјални рад Хан Пијесак</w:t>
      </w:r>
      <w:r w:rsidRPr="00BE6072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 xml:space="preserve">због завршетка 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>поступка јавне конкуренције.</w:t>
      </w:r>
    </w:p>
    <w:p w:rsidR="00530347" w:rsidRPr="00BE6072" w:rsidRDefault="00530347" w:rsidP="00BE6072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E607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E6072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530347" w:rsidRPr="00BE6072" w:rsidRDefault="00530347" w:rsidP="00184420">
      <w:pPr>
        <w:spacing w:after="0" w:line="240" w:lineRule="auto"/>
        <w:ind w:hanging="57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E6072">
        <w:rPr>
          <w:rFonts w:ascii="Times New Roman" w:hAnsi="Times New Roman" w:cs="Times New Roman"/>
          <w:b/>
          <w:sz w:val="24"/>
          <w:szCs w:val="24"/>
          <w:lang w:val="sr-Latn-CS"/>
        </w:rPr>
        <w:t>II</w:t>
      </w:r>
    </w:p>
    <w:p w:rsidR="00530347" w:rsidRDefault="00530347" w:rsidP="00BE6072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E607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>Ово рјешење ступа на снагу осмог дана од дана објављивања  у „Службеном гласнику општине Хан Пијесак“.</w:t>
      </w:r>
    </w:p>
    <w:p w:rsidR="00184420" w:rsidRPr="00BE6072" w:rsidRDefault="00184420" w:rsidP="00BE6072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72">
        <w:rPr>
          <w:rFonts w:ascii="Times New Roman" w:hAnsi="Times New Roman" w:cs="Times New Roman"/>
          <w:sz w:val="24"/>
          <w:szCs w:val="24"/>
        </w:rPr>
        <w:t>Број: 0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E6072">
        <w:rPr>
          <w:rFonts w:ascii="Times New Roman" w:hAnsi="Times New Roman" w:cs="Times New Roman"/>
          <w:sz w:val="24"/>
          <w:szCs w:val="24"/>
        </w:rPr>
        <w:t>-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022</w:t>
      </w:r>
      <w:r w:rsidRPr="00BE6072">
        <w:rPr>
          <w:rFonts w:ascii="Times New Roman" w:hAnsi="Times New Roman" w:cs="Times New Roman"/>
          <w:sz w:val="24"/>
          <w:szCs w:val="24"/>
        </w:rPr>
        <w:t>-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BE6072">
        <w:rPr>
          <w:rFonts w:ascii="Times New Roman" w:hAnsi="Times New Roman" w:cs="Times New Roman"/>
          <w:sz w:val="24"/>
          <w:szCs w:val="24"/>
          <w:lang w:val="sr-Latn-BA"/>
        </w:rPr>
        <w:t>7</w:t>
      </w:r>
      <w:r w:rsidRPr="00BE6072">
        <w:rPr>
          <w:rFonts w:ascii="Times New Roman" w:hAnsi="Times New Roman" w:cs="Times New Roman"/>
          <w:sz w:val="24"/>
          <w:szCs w:val="24"/>
        </w:rPr>
        <w:t>/20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607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BE6072">
        <w:rPr>
          <w:rFonts w:ascii="Times New Roman" w:hAnsi="Times New Roman" w:cs="Times New Roman"/>
          <w:sz w:val="24"/>
          <w:szCs w:val="24"/>
          <w:lang w:val="sr-Latn-BA"/>
        </w:rPr>
        <w:t>06.11.</w:t>
      </w:r>
      <w:r w:rsidRPr="00BE6072">
        <w:rPr>
          <w:rFonts w:ascii="Times New Roman" w:hAnsi="Times New Roman" w:cs="Times New Roman"/>
          <w:sz w:val="24"/>
          <w:szCs w:val="24"/>
          <w:lang w:val="sr-Latn-RS"/>
        </w:rPr>
        <w:t>2020</w:t>
      </w:r>
      <w:r w:rsidRPr="00BE6072">
        <w:rPr>
          <w:rFonts w:ascii="Times New Roman" w:hAnsi="Times New Roman" w:cs="Times New Roman"/>
          <w:sz w:val="24"/>
          <w:szCs w:val="24"/>
        </w:rPr>
        <w:t xml:space="preserve">.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E607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E6072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7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E607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Михаела Томовић, с.р.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7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84420" w:rsidRDefault="00184420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1D7B" w:rsidRDefault="00530347" w:rsidP="001844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Скупштина општине Хан Пијесак, на основу  члана 18. тачка 2. Закона о систему јавних служби („Сл. гласник РС“ бр. 68/07, 109/12 и 44/16), а у вези са чланом члана  12. тачка 3.  Закона о министарским, владиним и другим именовањима Републике Српске („Сл. гласник РС“, бр. 41/03), члана 37. Статута општине Хан Пијесак („Сл. гласник општине Хан Пијесак бр. 10/17), на приједлог Комисије за избор и </w:t>
      </w:r>
    </w:p>
    <w:p w:rsidR="00311D7B" w:rsidRDefault="00311D7B" w:rsidP="0031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1D7B" w:rsidRDefault="00311D7B" w:rsidP="0031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311D7B" w:rsidSect="009618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11D7B" w:rsidRDefault="00311D7B" w:rsidP="00311D7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Страна 11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Број 13</w:t>
      </w:r>
    </w:p>
    <w:p w:rsidR="00311D7B" w:rsidRDefault="00311D7B" w:rsidP="0031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1D7B" w:rsidRDefault="00311D7B" w:rsidP="0031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311D7B" w:rsidSect="00311D7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0347" w:rsidRPr="00BE6072" w:rsidRDefault="00530347" w:rsidP="0031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  <w:lang w:val="sr-Cyrl-CS"/>
        </w:rPr>
        <w:t>именовање,  на сједници одржаној дана 06.11.2020. године, донијела је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347" w:rsidRPr="00BE6072" w:rsidRDefault="00530347" w:rsidP="00BE6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b/>
          <w:sz w:val="24"/>
          <w:szCs w:val="24"/>
          <w:lang w:val="sr-Cyrl-CS"/>
        </w:rPr>
        <w:t>Р Ј Е Ш Е Њ Е</w:t>
      </w:r>
    </w:p>
    <w:p w:rsidR="00530347" w:rsidRPr="00BE6072" w:rsidRDefault="00530347" w:rsidP="00BE6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b/>
          <w:sz w:val="24"/>
          <w:szCs w:val="24"/>
          <w:lang w:val="sr-Cyrl-CS"/>
        </w:rPr>
        <w:t>о именовању  директора ЈУ Центар за социјални рад Хан Пијесак</w:t>
      </w:r>
    </w:p>
    <w:p w:rsidR="00530347" w:rsidRPr="00BE6072" w:rsidRDefault="00530347" w:rsidP="00BE6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30347" w:rsidRPr="00BE6072" w:rsidRDefault="00530347" w:rsidP="00BE607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          1. Мила Гојковић, дипломирани правник из Хан Пијеска, именује се за директора Јавне  установе Центар за социјални рад Хан Пијесак,</w:t>
      </w:r>
      <w:r w:rsidRPr="00BE607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>са овлаштењима без ограничења.</w:t>
      </w:r>
    </w:p>
    <w:p w:rsidR="00530347" w:rsidRPr="00BE6072" w:rsidRDefault="00530347" w:rsidP="00BE6072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E607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E6072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530347" w:rsidRPr="00BE6072" w:rsidRDefault="00530347" w:rsidP="00BE6072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BE607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2. Мандат директора  из тачке 1. овог рјешења траје четири године. </w:t>
      </w:r>
    </w:p>
    <w:p w:rsidR="00530347" w:rsidRPr="00BE6072" w:rsidRDefault="00530347" w:rsidP="00BE6072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30347" w:rsidRPr="00BE6072" w:rsidRDefault="00530347" w:rsidP="00BE6072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E607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>3. Ово рјешење ступа на снагу осмог дана од дана објављивања  у „Службеном гласнику општине Хан Пијесак“.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347" w:rsidRPr="00BE6072" w:rsidRDefault="00530347" w:rsidP="00BE6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530347" w:rsidRPr="00BE6072" w:rsidRDefault="00530347" w:rsidP="00BE6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sr-Cyrl-RS" w:eastAsia="zh-CN"/>
        </w:rPr>
      </w:pPr>
      <w:r w:rsidRPr="00BE607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 јавни конкурс  </w:t>
      </w:r>
      <w:r w:rsidRPr="00BE6072">
        <w:rPr>
          <w:rFonts w:ascii="Times New Roman" w:hAnsi="Times New Roman" w:cs="Times New Roman"/>
          <w:kern w:val="1"/>
          <w:sz w:val="24"/>
          <w:szCs w:val="24"/>
          <w:lang w:val="sr-Cyrl-RS" w:eastAsia="zh-CN"/>
        </w:rPr>
        <w:t xml:space="preserve"> објављен дана 16.09.2020. године у дневном листу „Глас Српске“ и у „Службеном гласнику Републике Српске“ дана 18.09.2020.године број: 92/20 као задњој објави, 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 пријавила су се два кандидата – Бранислав Јањетовић и Мила Гојковић. Комисија за избор и именовање директора ЈУ Центар за социјални рад је одбацила пријаву кандидата Бранислава Јањетовића, јер не испуњава услове јавног конкурса, док је, након обављеног интервјуа, констатовала да је кандидат Мила Гојковић</w:t>
      </w:r>
      <w:r w:rsidRPr="00BE6072">
        <w:rPr>
          <w:rFonts w:ascii="Times New Roman" w:hAnsi="Times New Roman" w:cs="Times New Roman"/>
          <w:kern w:val="1"/>
          <w:sz w:val="24"/>
          <w:szCs w:val="24"/>
          <w:lang w:val="sr-Cyrl-RS" w:eastAsia="zh-CN"/>
        </w:rPr>
        <w:t xml:space="preserve"> задовољила све критеријуме како у погледу испуњавања услова конкурса тако и услова у погледу познавања предметне материје, те донијела закључак да  испуњава све услове за обављање функције директора ЈУ Центар за социјални рад Хан Пијесак.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Комисије за избор и именовање, као стално радно тијело скупштине,  предложила је, а  Скупштина општине Хан Пијесак одлучила као у диспозитиву овог рјешења, сходно члану 18. тач. (2) Закона о систему јавних служби и члана 12. тачке 3. Закона о министарским, владиним и другим именовањима. 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  <w:lang w:val="sr-Cyrl-CS"/>
        </w:rPr>
        <w:t>ПРАВНА ПОУКА: Против овог рјешења не може се уложити жалба, али се може покренути управни спор подношењем тужбе Окружном суду у Источном Сарајеву у року од 30 дана од дана пријема рјешења. Тужба се подноси непосредно суду у два примјерка.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72">
        <w:rPr>
          <w:rFonts w:ascii="Times New Roman" w:hAnsi="Times New Roman" w:cs="Times New Roman"/>
          <w:sz w:val="24"/>
          <w:szCs w:val="24"/>
        </w:rPr>
        <w:t>Број: 0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E6072">
        <w:rPr>
          <w:rFonts w:ascii="Times New Roman" w:hAnsi="Times New Roman" w:cs="Times New Roman"/>
          <w:sz w:val="24"/>
          <w:szCs w:val="24"/>
        </w:rPr>
        <w:t>-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022</w:t>
      </w:r>
      <w:r w:rsidRPr="00BE6072">
        <w:rPr>
          <w:rFonts w:ascii="Times New Roman" w:hAnsi="Times New Roman" w:cs="Times New Roman"/>
          <w:sz w:val="24"/>
          <w:szCs w:val="24"/>
        </w:rPr>
        <w:t>-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BE6072">
        <w:rPr>
          <w:rFonts w:ascii="Times New Roman" w:hAnsi="Times New Roman" w:cs="Times New Roman"/>
          <w:sz w:val="24"/>
          <w:szCs w:val="24"/>
          <w:lang w:val="sr-Latn-BA"/>
        </w:rPr>
        <w:t>8</w:t>
      </w:r>
      <w:r w:rsidRPr="00BE6072">
        <w:rPr>
          <w:rFonts w:ascii="Times New Roman" w:hAnsi="Times New Roman" w:cs="Times New Roman"/>
          <w:sz w:val="24"/>
          <w:szCs w:val="24"/>
        </w:rPr>
        <w:t>/20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607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BE6072">
        <w:rPr>
          <w:rFonts w:ascii="Times New Roman" w:hAnsi="Times New Roman" w:cs="Times New Roman"/>
          <w:sz w:val="24"/>
          <w:szCs w:val="24"/>
          <w:lang w:val="sr-Latn-BA"/>
        </w:rPr>
        <w:t>06.11.</w:t>
      </w:r>
      <w:r w:rsidRPr="00BE6072">
        <w:rPr>
          <w:rFonts w:ascii="Times New Roman" w:hAnsi="Times New Roman" w:cs="Times New Roman"/>
          <w:sz w:val="24"/>
          <w:szCs w:val="24"/>
          <w:lang w:val="sr-Latn-RS"/>
        </w:rPr>
        <w:t>2020</w:t>
      </w:r>
      <w:r w:rsidRPr="00BE6072">
        <w:rPr>
          <w:rFonts w:ascii="Times New Roman" w:hAnsi="Times New Roman" w:cs="Times New Roman"/>
          <w:sz w:val="24"/>
          <w:szCs w:val="24"/>
        </w:rPr>
        <w:t xml:space="preserve">.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E607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E6072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7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E607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Михаела Томовић, с.р.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7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45D8A" w:rsidRDefault="00E45D8A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347" w:rsidRPr="00BE6072" w:rsidRDefault="00530347" w:rsidP="00E45D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52. став 3. Закона о службеницима и намјештеницима у органима јединице локлане самоуправе („Службени гласник РС“, бр. 97/16), члана 39. Закона о локланој самоуправи („Службени гласник РС“, бр. 97/16 и 36/19) и члана 37. Статута општине Хан Пијесак („Службени гласник општине Хан Пијесак“ бр. 10/17), Скупштина општине Хан Пијесак, на сједници одржаној дана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06.11.2020</w:t>
      </w:r>
      <w:r w:rsidRPr="00BE6072">
        <w:rPr>
          <w:rFonts w:ascii="Times New Roman" w:hAnsi="Times New Roman" w:cs="Times New Roman"/>
          <w:sz w:val="24"/>
          <w:szCs w:val="24"/>
        </w:rPr>
        <w:t>.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Pr="00BE6072">
        <w:rPr>
          <w:rFonts w:ascii="Times New Roman" w:hAnsi="Times New Roman" w:cs="Times New Roman"/>
          <w:sz w:val="24"/>
          <w:szCs w:val="24"/>
        </w:rPr>
        <w:t xml:space="preserve">, 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>на приједлог Комисије за избор и именовање,  донијела је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347" w:rsidRPr="00BE6072" w:rsidRDefault="00530347" w:rsidP="00BE6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b/>
          <w:sz w:val="24"/>
          <w:szCs w:val="24"/>
          <w:lang w:val="sr-Cyrl-CS"/>
        </w:rPr>
        <w:t>Р Ј Е Ш Е Њ Е</w:t>
      </w:r>
    </w:p>
    <w:p w:rsidR="00530347" w:rsidRPr="00BE6072" w:rsidRDefault="00530347" w:rsidP="00BE6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b/>
          <w:sz w:val="24"/>
          <w:szCs w:val="24"/>
          <w:lang w:val="sr-Cyrl-CS"/>
        </w:rPr>
        <w:t>о разрјешењу секретара Скупштине општине Хан Пијесак</w:t>
      </w:r>
    </w:p>
    <w:p w:rsidR="00530347" w:rsidRPr="00BE6072" w:rsidRDefault="00530347" w:rsidP="00BE6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30347" w:rsidRPr="00BE6072" w:rsidRDefault="00530347" w:rsidP="00BE6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</w:rPr>
        <w:t>I</w:t>
      </w:r>
    </w:p>
    <w:p w:rsidR="00311D7B" w:rsidRDefault="00530347" w:rsidP="00BE6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  <w:lang w:val="sr-Cyrl-CS"/>
        </w:rPr>
        <w:t>Бојана Видовић, дипломирани правник из Хан Пијеска</w:t>
      </w:r>
      <w:r w:rsidRPr="00BE6072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 разрјешава се </w:t>
      </w:r>
    </w:p>
    <w:p w:rsidR="00311D7B" w:rsidRDefault="00311D7B" w:rsidP="0031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311D7B" w:rsidSect="009618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11D7B" w:rsidRDefault="00311D7B" w:rsidP="0031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1D7B" w:rsidRDefault="00311D7B" w:rsidP="00311D7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Страна 12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Број 12</w:t>
      </w:r>
    </w:p>
    <w:p w:rsidR="00311D7B" w:rsidRDefault="00311D7B" w:rsidP="0031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311D7B" w:rsidSect="00311D7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30347" w:rsidRPr="00BE6072" w:rsidRDefault="00530347" w:rsidP="0031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  <w:lang w:val="sr-Cyrl-CS"/>
        </w:rPr>
        <w:t>дужности секретара Скупштине општине Хан Пијесак, због подношења оставке у писаној форми.</w:t>
      </w:r>
    </w:p>
    <w:p w:rsidR="00530347" w:rsidRPr="00BE6072" w:rsidRDefault="00530347" w:rsidP="00BE6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347" w:rsidRPr="00BE6072" w:rsidRDefault="00530347" w:rsidP="00E45D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</w:rPr>
        <w:t>II</w:t>
      </w:r>
    </w:p>
    <w:p w:rsidR="00530347" w:rsidRPr="00BE6072" w:rsidRDefault="00530347" w:rsidP="00BE6072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ab/>
        <w:t>Ово рјешење ступа на снагу осмог дана од дана објављивања  у „Службеном гласнику општине Хан Пијесак“.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347" w:rsidRPr="00BE6072" w:rsidRDefault="00530347" w:rsidP="00BE6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347" w:rsidRPr="00BE6072" w:rsidRDefault="00530347" w:rsidP="00BE6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О б р а з л ож е њ е 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Бојана Видовић је дана 05.11.2020. године у писаној форми поднијела  оставку на мјесто секретара Скупштине општине Хан Пијесак, из личних разлога. 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           Одредбом члана 5</w:t>
      </w:r>
      <w:r w:rsidRPr="00BE6072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. став 3. тачка 2. Закона о службеницима и намјештеницима у органима јединице локалне самоуправе, као разлог разрјешења </w:t>
      </w:r>
      <w:r w:rsidRPr="00BE6072">
        <w:rPr>
          <w:rFonts w:ascii="Times New Roman" w:hAnsi="Times New Roman" w:cs="Times New Roman"/>
          <w:sz w:val="24"/>
          <w:szCs w:val="24"/>
          <w:lang w:val="sr-Latn-BA"/>
        </w:rPr>
        <w:t>секретара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 прописно је и подношење оставке у писаној форми, па је Комисија за избор и именовање предложила  Скупштини да оставку уважи и Бојану Видовић разријеши дужности секретара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Скупштине општине Хан Пијесак.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         На основу наведеног, Скупштина општине је  одлучила као у диспозитиву овог Рјешења. </w:t>
      </w:r>
    </w:p>
    <w:p w:rsidR="00530347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  <w:lang w:val="sr-Cyrl-CS"/>
        </w:rPr>
        <w:tab/>
        <w:t>ПРАВНА ПОУКА: Против овог рјешења не може се уложити жалба, али се може покренути управни спор подношењем тужбе Окружном суду Источно Сарајево у року од 30 дана од дана пријема рјешења. Тужба се подноси непосредно суду у два примјерка.</w:t>
      </w:r>
    </w:p>
    <w:p w:rsidR="00E45D8A" w:rsidRPr="00BE6072" w:rsidRDefault="00E45D8A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72">
        <w:rPr>
          <w:rFonts w:ascii="Times New Roman" w:hAnsi="Times New Roman" w:cs="Times New Roman"/>
          <w:sz w:val="24"/>
          <w:szCs w:val="24"/>
        </w:rPr>
        <w:t>Број: 0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E6072">
        <w:rPr>
          <w:rFonts w:ascii="Times New Roman" w:hAnsi="Times New Roman" w:cs="Times New Roman"/>
          <w:sz w:val="24"/>
          <w:szCs w:val="24"/>
        </w:rPr>
        <w:t>-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022</w:t>
      </w:r>
      <w:r w:rsidRPr="00BE6072">
        <w:rPr>
          <w:rFonts w:ascii="Times New Roman" w:hAnsi="Times New Roman" w:cs="Times New Roman"/>
          <w:sz w:val="24"/>
          <w:szCs w:val="24"/>
        </w:rPr>
        <w:t>-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BE6072">
        <w:rPr>
          <w:rFonts w:ascii="Times New Roman" w:hAnsi="Times New Roman" w:cs="Times New Roman"/>
          <w:sz w:val="24"/>
          <w:szCs w:val="24"/>
          <w:lang w:val="sr-Latn-BA"/>
        </w:rPr>
        <w:t>9</w:t>
      </w:r>
      <w:r w:rsidRPr="00BE6072">
        <w:rPr>
          <w:rFonts w:ascii="Times New Roman" w:hAnsi="Times New Roman" w:cs="Times New Roman"/>
          <w:sz w:val="24"/>
          <w:szCs w:val="24"/>
        </w:rPr>
        <w:t>/20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607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BE6072">
        <w:rPr>
          <w:rFonts w:ascii="Times New Roman" w:hAnsi="Times New Roman" w:cs="Times New Roman"/>
          <w:sz w:val="24"/>
          <w:szCs w:val="24"/>
          <w:lang w:val="sr-Latn-BA"/>
        </w:rPr>
        <w:t>06.11.</w:t>
      </w:r>
      <w:r w:rsidRPr="00BE6072">
        <w:rPr>
          <w:rFonts w:ascii="Times New Roman" w:hAnsi="Times New Roman" w:cs="Times New Roman"/>
          <w:sz w:val="24"/>
          <w:szCs w:val="24"/>
          <w:lang w:val="sr-Latn-RS"/>
        </w:rPr>
        <w:t>2020</w:t>
      </w:r>
      <w:r w:rsidRPr="00BE6072">
        <w:rPr>
          <w:rFonts w:ascii="Times New Roman" w:hAnsi="Times New Roman" w:cs="Times New Roman"/>
          <w:sz w:val="24"/>
          <w:szCs w:val="24"/>
        </w:rPr>
        <w:t xml:space="preserve">.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E607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E6072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7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E607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Михаела Томовић, с.р.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7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45D8A" w:rsidRDefault="00E45D8A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347" w:rsidRPr="00BE6072" w:rsidRDefault="00530347" w:rsidP="00E45D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52</w:t>
      </w:r>
      <w:r w:rsidRPr="00BE6072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>тачк</w:t>
      </w:r>
      <w:r w:rsidRPr="00BE6072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 4. и 5.  Закона о службеницима и намјештеницима у органима јединице локлане самоуправе („Службени гласник РС“, бр. 97/16), члана 39. Закона о локланој самоуправи („Службени гласник РС“, бр. 97/16 и 36/19) и члана 37. Статута општине Хан Пијесак („Службени гласник општине Хан Пијесак“ бр. 10/17), Скупштина општине Хан Пијесак, на сједници одржаној дана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06.11.2020</w:t>
      </w:r>
      <w:r w:rsidRPr="00BE6072">
        <w:rPr>
          <w:rFonts w:ascii="Times New Roman" w:hAnsi="Times New Roman" w:cs="Times New Roman"/>
          <w:sz w:val="24"/>
          <w:szCs w:val="24"/>
        </w:rPr>
        <w:t>.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Pr="00BE6072">
        <w:rPr>
          <w:rFonts w:ascii="Times New Roman" w:hAnsi="Times New Roman" w:cs="Times New Roman"/>
          <w:sz w:val="24"/>
          <w:szCs w:val="24"/>
        </w:rPr>
        <w:t xml:space="preserve">, 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>на приједлог Комисије за избор и именовање,  донијела је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347" w:rsidRPr="00BE6072" w:rsidRDefault="00530347" w:rsidP="00BE6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b/>
          <w:sz w:val="24"/>
          <w:szCs w:val="24"/>
          <w:lang w:val="sr-Cyrl-CS"/>
        </w:rPr>
        <w:t>Р Ј Е Ш Е Њ Е</w:t>
      </w:r>
    </w:p>
    <w:p w:rsidR="00530347" w:rsidRPr="00BE6072" w:rsidRDefault="00530347" w:rsidP="00BE6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именовању </w:t>
      </w:r>
      <w:r w:rsidRPr="00BE607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BE6072">
        <w:rPr>
          <w:rFonts w:ascii="Times New Roman" w:hAnsi="Times New Roman" w:cs="Times New Roman"/>
          <w:b/>
          <w:sz w:val="24"/>
          <w:szCs w:val="24"/>
          <w:lang w:val="sr-Cyrl-CS"/>
        </w:rPr>
        <w:t>вршиоца дужности секретара Скупштине општине Хан Пијесак</w:t>
      </w:r>
    </w:p>
    <w:p w:rsidR="00530347" w:rsidRPr="00BE6072" w:rsidRDefault="00530347" w:rsidP="00BE607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30347" w:rsidRPr="00BE6072" w:rsidRDefault="00530347" w:rsidP="00BE607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72">
        <w:rPr>
          <w:rFonts w:ascii="Times New Roman" w:hAnsi="Times New Roman" w:cs="Times New Roman"/>
          <w:sz w:val="24"/>
          <w:szCs w:val="24"/>
        </w:rPr>
        <w:t xml:space="preserve">1.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 xml:space="preserve">Младен Батинић, дипл. правник из Хан Пијеска, </w:t>
      </w:r>
      <w:r w:rsidRPr="00BE6072">
        <w:rPr>
          <w:rFonts w:ascii="Times New Roman" w:hAnsi="Times New Roman" w:cs="Times New Roman"/>
          <w:sz w:val="24"/>
          <w:szCs w:val="24"/>
        </w:rPr>
        <w:t xml:space="preserve"> именује се за вршиоца дужности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секретара Скупштине општине Хан Пијесак</w:t>
      </w:r>
      <w:r w:rsidRPr="00BE6072">
        <w:rPr>
          <w:rFonts w:ascii="Times New Roman" w:hAnsi="Times New Roman" w:cs="Times New Roman"/>
          <w:sz w:val="24"/>
          <w:szCs w:val="24"/>
        </w:rPr>
        <w:t xml:space="preserve">, до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окончања поступка именовања секретара у складу са законом</w:t>
      </w:r>
      <w:r w:rsidRPr="00BE6072">
        <w:rPr>
          <w:rFonts w:ascii="Times New Roman" w:hAnsi="Times New Roman" w:cs="Times New Roman"/>
          <w:sz w:val="24"/>
          <w:szCs w:val="24"/>
        </w:rPr>
        <w:t xml:space="preserve">, а најдуже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 xml:space="preserve">за период </w:t>
      </w:r>
      <w:r w:rsidRPr="00BE6072">
        <w:rPr>
          <w:rFonts w:ascii="Times New Roman" w:hAnsi="Times New Roman" w:cs="Times New Roman"/>
          <w:sz w:val="24"/>
          <w:szCs w:val="24"/>
        </w:rPr>
        <w:t xml:space="preserve">до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BE6072">
        <w:rPr>
          <w:rFonts w:ascii="Times New Roman" w:hAnsi="Times New Roman" w:cs="Times New Roman"/>
          <w:sz w:val="24"/>
          <w:szCs w:val="24"/>
        </w:rPr>
        <w:t xml:space="preserve">0 дана. 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47" w:rsidRPr="00BE6072" w:rsidRDefault="00530347" w:rsidP="00BE6072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</w:rPr>
        <w:t xml:space="preserve">2. 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>Ово рјешење ступа на снагу осмог дана од дана објављивања  у „Службеном гласнику општине Хан Пијесак“.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0347" w:rsidRPr="00BE6072" w:rsidRDefault="00530347" w:rsidP="00BE6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072">
        <w:rPr>
          <w:rFonts w:ascii="Times New Roman" w:hAnsi="Times New Roman" w:cs="Times New Roman"/>
          <w:sz w:val="24"/>
          <w:szCs w:val="24"/>
        </w:rPr>
        <w:t>О б р а з л о ж е њ е</w:t>
      </w:r>
    </w:p>
    <w:p w:rsidR="00530347" w:rsidRPr="00BE6072" w:rsidRDefault="00530347" w:rsidP="00BE6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D7B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  <w:lang w:val="sr-Cyrl-RS"/>
        </w:rPr>
        <w:t>Скупштина општине Хан Пијесак је дана 06.11.2020., разријешила дужности ранијег секретара због подношења оставке у писменој форми. Како је чланом 52</w:t>
      </w:r>
      <w:r w:rsidRPr="00BE6072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>тачк</w:t>
      </w:r>
      <w:r w:rsidRPr="00BE6072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 4. и 5.  Закона о службеницима и намјештеницима у органима јединице локлане самоуправе </w:t>
      </w:r>
    </w:p>
    <w:p w:rsidR="00311D7B" w:rsidRDefault="00311D7B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311D7B" w:rsidSect="009618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11D7B" w:rsidRDefault="00311D7B" w:rsidP="00BE60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Страна 13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Број 13</w:t>
      </w:r>
    </w:p>
    <w:p w:rsidR="00311D7B" w:rsidRDefault="00311D7B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1D7B" w:rsidRDefault="00311D7B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311D7B" w:rsidSect="00311D7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РС“, бр. 97/16),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прописано да Скуштина до окончања поступка именовања секретара скупштине у складу са законом,  Комисија за избор и именовање</w:t>
      </w:r>
      <w:r w:rsidRPr="00BE6072">
        <w:rPr>
          <w:rFonts w:ascii="Times New Roman" w:hAnsi="Times New Roman" w:cs="Times New Roman"/>
          <w:sz w:val="24"/>
          <w:szCs w:val="24"/>
          <w:lang w:val="sr-Latn-BA"/>
        </w:rPr>
        <w:t xml:space="preserve"> je, у складу са чланом 45.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 xml:space="preserve">Пословника СО-е („Службени гласник општине Хан Пијесак“, бр. 13/17) на сједници Скупштине одржаној дана 06.11.2020. године, </w:t>
      </w:r>
      <w:r w:rsidRPr="00BE6072">
        <w:rPr>
          <w:rFonts w:ascii="Times New Roman" w:hAnsi="Times New Roman" w:cs="Times New Roman"/>
          <w:sz w:val="24"/>
          <w:szCs w:val="24"/>
        </w:rPr>
        <w:t>предложи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BE6072">
        <w:rPr>
          <w:rFonts w:ascii="Times New Roman" w:hAnsi="Times New Roman" w:cs="Times New Roman"/>
          <w:sz w:val="24"/>
          <w:szCs w:val="24"/>
        </w:rPr>
        <w:t xml:space="preserve"> Скупштини општине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Хан Пијесак</w:t>
      </w:r>
      <w:r w:rsidRPr="00BE6072">
        <w:rPr>
          <w:rFonts w:ascii="Times New Roman" w:hAnsi="Times New Roman" w:cs="Times New Roman"/>
          <w:sz w:val="24"/>
          <w:szCs w:val="24"/>
        </w:rPr>
        <w:t xml:space="preserve"> доношење рјешења као у диспозитиву, што је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и усвојила. 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47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72">
        <w:rPr>
          <w:rFonts w:ascii="Times New Roman" w:hAnsi="Times New Roman" w:cs="Times New Roman"/>
          <w:sz w:val="24"/>
          <w:szCs w:val="24"/>
        </w:rPr>
        <w:t xml:space="preserve">ПРАВНА ПОУКА: Ово рјешење је коначно и против њега се не може уложити жалба, али се може покренути управни спор пред Окружним судом у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Источном Сарајеву</w:t>
      </w:r>
      <w:r w:rsidRPr="00BE6072">
        <w:rPr>
          <w:rFonts w:ascii="Times New Roman" w:hAnsi="Times New Roman" w:cs="Times New Roman"/>
          <w:sz w:val="24"/>
          <w:szCs w:val="24"/>
        </w:rPr>
        <w:t xml:space="preserve"> у року од 30 дана од дана пријема овог рјешења.</w:t>
      </w:r>
    </w:p>
    <w:p w:rsidR="00E45D8A" w:rsidRPr="00BE6072" w:rsidRDefault="00E45D8A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72">
        <w:rPr>
          <w:rFonts w:ascii="Times New Roman" w:hAnsi="Times New Roman" w:cs="Times New Roman"/>
          <w:sz w:val="24"/>
          <w:szCs w:val="24"/>
        </w:rPr>
        <w:t>Број: 0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E6072">
        <w:rPr>
          <w:rFonts w:ascii="Times New Roman" w:hAnsi="Times New Roman" w:cs="Times New Roman"/>
          <w:sz w:val="24"/>
          <w:szCs w:val="24"/>
        </w:rPr>
        <w:t>-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022</w:t>
      </w:r>
      <w:r w:rsidRPr="00BE6072">
        <w:rPr>
          <w:rFonts w:ascii="Times New Roman" w:hAnsi="Times New Roman" w:cs="Times New Roman"/>
          <w:sz w:val="24"/>
          <w:szCs w:val="24"/>
        </w:rPr>
        <w:t>-</w:t>
      </w:r>
      <w:r w:rsidRPr="00BE6072">
        <w:rPr>
          <w:rFonts w:ascii="Times New Roman" w:hAnsi="Times New Roman" w:cs="Times New Roman"/>
          <w:sz w:val="24"/>
          <w:szCs w:val="24"/>
          <w:lang w:val="sr-Latn-BA"/>
        </w:rPr>
        <w:t>90</w:t>
      </w:r>
      <w:r w:rsidRPr="00BE6072">
        <w:rPr>
          <w:rFonts w:ascii="Times New Roman" w:hAnsi="Times New Roman" w:cs="Times New Roman"/>
          <w:sz w:val="24"/>
          <w:szCs w:val="24"/>
        </w:rPr>
        <w:t>/20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607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BE6072">
        <w:rPr>
          <w:rFonts w:ascii="Times New Roman" w:hAnsi="Times New Roman" w:cs="Times New Roman"/>
          <w:sz w:val="24"/>
          <w:szCs w:val="24"/>
          <w:lang w:val="sr-Latn-BA"/>
        </w:rPr>
        <w:t>06.11.</w:t>
      </w:r>
      <w:r w:rsidRPr="00BE6072">
        <w:rPr>
          <w:rFonts w:ascii="Times New Roman" w:hAnsi="Times New Roman" w:cs="Times New Roman"/>
          <w:sz w:val="24"/>
          <w:szCs w:val="24"/>
          <w:lang w:val="sr-Latn-RS"/>
        </w:rPr>
        <w:t>2020</w:t>
      </w:r>
      <w:r w:rsidRPr="00BE6072">
        <w:rPr>
          <w:rFonts w:ascii="Times New Roman" w:hAnsi="Times New Roman" w:cs="Times New Roman"/>
          <w:sz w:val="24"/>
          <w:szCs w:val="24"/>
        </w:rPr>
        <w:t xml:space="preserve">.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E607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E6072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7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E607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Михаела Томовић, с.р.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7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30347" w:rsidRPr="00BE6072" w:rsidRDefault="00530347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072" w:rsidRPr="00BE6072" w:rsidRDefault="00BE6072" w:rsidP="00E45D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5D8A">
        <w:rPr>
          <w:rFonts w:ascii="Times New Roman" w:hAnsi="Times New Roman" w:cs="Times New Roman"/>
          <w:sz w:val="24"/>
          <w:szCs w:val="24"/>
          <w:lang w:val="sr-Cyrl-CS"/>
        </w:rPr>
        <w:t>На основу члана  4</w:t>
      </w:r>
      <w:r w:rsidRPr="00E45D8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45D8A">
        <w:rPr>
          <w:rFonts w:ascii="Times New Roman" w:hAnsi="Times New Roman" w:cs="Times New Roman"/>
          <w:sz w:val="24"/>
          <w:szCs w:val="24"/>
          <w:lang w:val="sr-Cyrl-CS"/>
        </w:rPr>
        <w:t>. Закона о буџетском систему („Службени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 број </w:t>
      </w:r>
      <w:r w:rsidRPr="00BE6072">
        <w:rPr>
          <w:rFonts w:ascii="Times New Roman" w:hAnsi="Times New Roman" w:cs="Times New Roman"/>
          <w:sz w:val="24"/>
          <w:szCs w:val="24"/>
          <w:lang w:val="sr-Latn-CS"/>
        </w:rPr>
        <w:t>121/12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, 52/14</w:t>
      </w:r>
      <w:r w:rsidRPr="00BE6072">
        <w:rPr>
          <w:rFonts w:ascii="Times New Roman" w:hAnsi="Times New Roman" w:cs="Times New Roman"/>
          <w:sz w:val="24"/>
          <w:szCs w:val="24"/>
          <w:lang w:val="sr-Latn-RS"/>
        </w:rPr>
        <w:t xml:space="preserve">, 103/15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E6072">
        <w:rPr>
          <w:rFonts w:ascii="Times New Roman" w:hAnsi="Times New Roman" w:cs="Times New Roman"/>
          <w:sz w:val="24"/>
          <w:szCs w:val="24"/>
          <w:lang w:val="sr-Latn-RS"/>
        </w:rPr>
        <w:t xml:space="preserve"> 15/16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</w:t>
      </w:r>
      <w:r w:rsidRPr="00BE6072">
        <w:rPr>
          <w:rFonts w:ascii="Times New Roman" w:hAnsi="Times New Roman" w:cs="Times New Roman"/>
          <w:sz w:val="24"/>
          <w:szCs w:val="24"/>
          <w:lang w:val="sl-SI"/>
        </w:rPr>
        <w:t>5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BE6072">
        <w:rPr>
          <w:rFonts w:ascii="Times New Roman" w:hAnsi="Times New Roman" w:cs="Times New Roman"/>
          <w:sz w:val="24"/>
          <w:szCs w:val="24"/>
          <w:lang w:val="sl-SI"/>
        </w:rPr>
        <w:t>. Статута општине Хан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E6072">
        <w:rPr>
          <w:rFonts w:ascii="Times New Roman" w:hAnsi="Times New Roman" w:cs="Times New Roman"/>
          <w:sz w:val="24"/>
          <w:szCs w:val="24"/>
          <w:lang w:val="sl-SI"/>
        </w:rPr>
        <w:t>Пијесак (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BE6072">
        <w:rPr>
          <w:rFonts w:ascii="Times New Roman" w:hAnsi="Times New Roman" w:cs="Times New Roman"/>
          <w:sz w:val="24"/>
          <w:szCs w:val="24"/>
          <w:lang w:val="sl-SI"/>
        </w:rPr>
        <w:t>Службени гласник општине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E6072">
        <w:rPr>
          <w:rFonts w:ascii="Times New Roman" w:hAnsi="Times New Roman" w:cs="Times New Roman"/>
          <w:sz w:val="24"/>
          <w:szCs w:val="24"/>
          <w:lang w:val="sl-SI"/>
        </w:rPr>
        <w:t>Хан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E6072">
        <w:rPr>
          <w:rFonts w:ascii="Times New Roman" w:hAnsi="Times New Roman" w:cs="Times New Roman"/>
          <w:sz w:val="24"/>
          <w:szCs w:val="24"/>
          <w:lang w:val="sl-SI"/>
        </w:rPr>
        <w:t>Пијесак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BE6072">
        <w:rPr>
          <w:rFonts w:ascii="Times New Roman" w:hAnsi="Times New Roman" w:cs="Times New Roman"/>
          <w:sz w:val="24"/>
          <w:szCs w:val="24"/>
          <w:lang w:val="sl-SI"/>
        </w:rPr>
        <w:t xml:space="preserve"> број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10/17</w:t>
      </w:r>
      <w:r w:rsidRPr="00BE6072">
        <w:rPr>
          <w:rFonts w:ascii="Times New Roman" w:hAnsi="Times New Roman" w:cs="Times New Roman"/>
          <w:sz w:val="24"/>
          <w:szCs w:val="24"/>
          <w:lang w:val="sl-SI"/>
        </w:rPr>
        <w:t>)</w:t>
      </w:r>
      <w:r w:rsidRPr="00BE607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чланова </w:t>
      </w:r>
      <w:r w:rsidRPr="00BE6072">
        <w:rPr>
          <w:rFonts w:ascii="Times New Roman" w:hAnsi="Times New Roman" w:cs="Times New Roman"/>
          <w:sz w:val="24"/>
          <w:szCs w:val="24"/>
          <w:lang w:val="sr-Latn-RS"/>
        </w:rPr>
        <w:t xml:space="preserve">12.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>13.   Одлуке о извршењу буџета општине Хан Пијесак за 2020. годину („Службени гласник општине Хан Пијесак“ број 45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/19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  и 5/20)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>Начелник општине доноси</w:t>
      </w:r>
    </w:p>
    <w:p w:rsidR="00BE6072" w:rsidRPr="00BE6072" w:rsidRDefault="00BE6072" w:rsidP="00BE6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E6072" w:rsidRPr="00BE6072" w:rsidRDefault="00BE6072" w:rsidP="00BE6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BE6072" w:rsidRPr="00BE6072" w:rsidRDefault="00BE6072" w:rsidP="00BE6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одобравању </w:t>
      </w:r>
      <w:r w:rsidRPr="00BE607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реалокације (прерасподјеле) </w:t>
      </w:r>
      <w:r w:rsidRPr="00BE60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средстава </w:t>
      </w:r>
      <w:r w:rsidRPr="00BE60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Буџету општине </w:t>
      </w:r>
    </w:p>
    <w:p w:rsidR="00BE6072" w:rsidRPr="00BE6072" w:rsidRDefault="00BE6072" w:rsidP="00BE6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b/>
          <w:sz w:val="24"/>
          <w:szCs w:val="24"/>
          <w:lang w:val="sr-Cyrl-CS"/>
        </w:rPr>
        <w:t>Хан</w:t>
      </w:r>
      <w:r w:rsidRPr="00BE607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BE60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Пијесак </w:t>
      </w:r>
    </w:p>
    <w:p w:rsidR="00BE6072" w:rsidRPr="00BE6072" w:rsidRDefault="00BE6072" w:rsidP="00BE6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6072" w:rsidRPr="00BE6072" w:rsidRDefault="00BE6072" w:rsidP="00BE607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BE6072" w:rsidRDefault="00BE6072" w:rsidP="00BE607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  <w:lang w:val="sr-Cyrl-CS"/>
        </w:rPr>
        <w:t>Одобрава се реалокација средстава у Буџету општине Хан</w:t>
      </w:r>
      <w:r w:rsidRPr="00BE607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>Пијесак</w:t>
      </w:r>
      <w:r w:rsidRPr="00BE607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за  2020. годину у износу од  </w:t>
      </w:r>
      <w:r w:rsidRPr="00BE6072">
        <w:rPr>
          <w:rFonts w:ascii="Times New Roman" w:hAnsi="Times New Roman" w:cs="Times New Roman"/>
          <w:b/>
          <w:sz w:val="24"/>
          <w:szCs w:val="24"/>
          <w:lang w:val="sr-Latn-RS"/>
        </w:rPr>
        <w:t>5.850</w:t>
      </w:r>
      <w:r w:rsidRPr="00BE6072">
        <w:rPr>
          <w:rFonts w:ascii="Times New Roman" w:hAnsi="Times New Roman" w:cs="Times New Roman"/>
          <w:b/>
          <w:sz w:val="24"/>
          <w:szCs w:val="24"/>
          <w:lang w:val="sr-Cyrl-RS"/>
        </w:rPr>
        <w:t>,00 КМ</w:t>
      </w:r>
      <w:r w:rsidRPr="00BE6072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BE60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45D8A" w:rsidRPr="00BE6072" w:rsidRDefault="00E45D8A" w:rsidP="00BE607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E6072" w:rsidRPr="00BE6072" w:rsidRDefault="00BE6072" w:rsidP="00BE607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BE6072" w:rsidRPr="00BE6072" w:rsidRDefault="00BE6072" w:rsidP="00BE607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E6072">
        <w:rPr>
          <w:rFonts w:ascii="Times New Roman" w:hAnsi="Times New Roman" w:cs="Times New Roman"/>
          <w:sz w:val="24"/>
          <w:szCs w:val="24"/>
          <w:lang w:val="sr-Cyrl-CS"/>
        </w:rPr>
        <w:t>Реалокација средстава из члана 1. ове Одлуке извршиће се</w:t>
      </w:r>
      <w:r w:rsidRPr="00BE607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E60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у оквиру</w:t>
      </w:r>
      <w:r w:rsidRPr="00BE60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ПЈ 00410130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 xml:space="preserve">- Општинска управа  </w:t>
      </w:r>
      <w:r w:rsidRPr="00BE6072">
        <w:rPr>
          <w:rFonts w:ascii="Times New Roman" w:hAnsi="Times New Roman" w:cs="Times New Roman"/>
          <w:sz w:val="24"/>
          <w:szCs w:val="24"/>
          <w:lang w:val="sr-Latn-CS"/>
        </w:rPr>
        <w:t>на сљедећи начин</w:t>
      </w:r>
      <w:r w:rsidRPr="00BE6072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BE6072" w:rsidRPr="00BE6072" w:rsidRDefault="00BE6072" w:rsidP="00BE607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E6072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 xml:space="preserve">са буџетске позиције  </w:t>
      </w:r>
      <w:r w:rsidRPr="00BE6072">
        <w:rPr>
          <w:rFonts w:ascii="Times New Roman" w:hAnsi="Times New Roman" w:cs="Times New Roman"/>
          <w:b/>
          <w:sz w:val="24"/>
          <w:szCs w:val="24"/>
          <w:lang w:val="sr-Cyrl-RS"/>
        </w:rPr>
        <w:t>511200</w:t>
      </w:r>
      <w:r w:rsidRPr="00BE607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-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реконструкција и санација путева на подручју општине</w:t>
      </w:r>
      <w:r w:rsidRPr="00BE607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BE6072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средства</w:t>
      </w:r>
      <w:r w:rsidRPr="00BE607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BE607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 xml:space="preserve">реалоцирају  се  на  буџетску позицију  </w:t>
      </w:r>
      <w:r w:rsidRPr="00BE6072">
        <w:rPr>
          <w:rFonts w:ascii="Times New Roman" w:hAnsi="Times New Roman" w:cs="Times New Roman"/>
          <w:b/>
          <w:sz w:val="24"/>
          <w:szCs w:val="24"/>
          <w:lang w:val="sr-Latn-RS"/>
        </w:rPr>
        <w:t>511200</w:t>
      </w:r>
      <w:r w:rsidRPr="00BE6072">
        <w:rPr>
          <w:rFonts w:ascii="Times New Roman" w:hAnsi="Times New Roman" w:cs="Times New Roman"/>
          <w:sz w:val="24"/>
          <w:szCs w:val="24"/>
          <w:lang w:val="sr-Cyrl-RS"/>
        </w:rPr>
        <w:t>- санација  постојеће  канализационе мреже и изградња нове</w:t>
      </w:r>
      <w:r w:rsidRPr="00BE607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BE6072" w:rsidRPr="00BE6072" w:rsidRDefault="00BE6072" w:rsidP="00BE607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6072" w:rsidRPr="00BE6072" w:rsidRDefault="00BE6072" w:rsidP="00BE607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BE6072" w:rsidRPr="00BE6072" w:rsidRDefault="00BE6072" w:rsidP="00BE6072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BE6072" w:rsidRPr="00BE6072" w:rsidRDefault="00BE6072" w:rsidP="00BE607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E6072" w:rsidRPr="00BE6072" w:rsidRDefault="00BE6072" w:rsidP="00BE607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BE6072" w:rsidRPr="00BE6072" w:rsidRDefault="00BE6072" w:rsidP="00BE6072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BE6072" w:rsidRPr="00BE6072" w:rsidRDefault="00BE6072" w:rsidP="00BE6072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6072" w:rsidRPr="00BE6072" w:rsidRDefault="00BE6072" w:rsidP="00BE607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072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BE6072" w:rsidRDefault="00BE6072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6072">
        <w:rPr>
          <w:rFonts w:ascii="Times New Roman" w:hAnsi="Times New Roman" w:cs="Times New Roman"/>
          <w:sz w:val="24"/>
          <w:szCs w:val="24"/>
          <w:lang w:val="sr-Cyrl-RS"/>
        </w:rPr>
        <w:t>Наведена реалокација се врши ради  израде урбанистичко техничких услова  за санацију канализационе мреже у Хан Пијеску ,  због чега је одлучено као у диспозитиву ове  Одлуке.</w:t>
      </w:r>
    </w:p>
    <w:p w:rsidR="00BE6072" w:rsidRPr="00BE6072" w:rsidRDefault="00BE6072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6072" w:rsidRPr="00F15BC2" w:rsidRDefault="00BE6072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</w:rPr>
        <w:t>Број: 02-</w:t>
      </w:r>
      <w:r>
        <w:rPr>
          <w:rFonts w:ascii="Times New Roman" w:hAnsi="Times New Roman" w:cs="Times New Roman"/>
          <w:sz w:val="24"/>
          <w:szCs w:val="24"/>
          <w:lang w:val="sr-Cyrl-RS"/>
        </w:rPr>
        <w:t>400-</w:t>
      </w:r>
      <w:r w:rsidR="003565EE">
        <w:rPr>
          <w:rFonts w:ascii="Times New Roman" w:hAnsi="Times New Roman" w:cs="Times New Roman"/>
          <w:sz w:val="24"/>
          <w:szCs w:val="24"/>
        </w:rPr>
        <w:t>82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/20</w:t>
      </w:r>
    </w:p>
    <w:p w:rsidR="00BE6072" w:rsidRPr="00F15BC2" w:rsidRDefault="00BE6072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</w:rPr>
        <w:t xml:space="preserve">Дана: </w:t>
      </w:r>
      <w:r w:rsidR="003565EE">
        <w:rPr>
          <w:rFonts w:ascii="Times New Roman" w:hAnsi="Times New Roman" w:cs="Times New Roman"/>
          <w:sz w:val="24"/>
          <w:szCs w:val="24"/>
        </w:rPr>
        <w:t>03.11</w:t>
      </w:r>
      <w:r w:rsidRPr="00F15BC2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2020</w:t>
      </w:r>
      <w:r w:rsidRPr="00F15BC2">
        <w:rPr>
          <w:rFonts w:ascii="Times New Roman" w:hAnsi="Times New Roman" w:cs="Times New Roman"/>
          <w:sz w:val="24"/>
          <w:szCs w:val="24"/>
        </w:rPr>
        <w:t>.</w:t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 xml:space="preserve"> године</w:t>
      </w:r>
    </w:p>
    <w:p w:rsidR="00BE6072" w:rsidRPr="00F15BC2" w:rsidRDefault="00BE6072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E6072" w:rsidRPr="00F15BC2" w:rsidRDefault="00BE6072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E6072" w:rsidRPr="00F15BC2" w:rsidRDefault="00BE6072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>Начелник општине</w:t>
      </w:r>
    </w:p>
    <w:p w:rsidR="00BE6072" w:rsidRPr="00F15BC2" w:rsidRDefault="00BE6072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  Владо Остојић,с.р</w:t>
      </w:r>
    </w:p>
    <w:p w:rsidR="00BE6072" w:rsidRDefault="00BE6072" w:rsidP="00B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sr-Cyrl-BA"/>
        </w:rPr>
        <w:t>______</w:t>
      </w:r>
    </w:p>
    <w:p w:rsidR="0005580D" w:rsidRPr="00BE6072" w:rsidRDefault="0005580D" w:rsidP="00BE607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D8A" w:rsidRDefault="00E45D8A" w:rsidP="00E45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САДРЖАЈ</w:t>
      </w:r>
    </w:p>
    <w:p w:rsidR="00311D7B" w:rsidRDefault="00311D7B" w:rsidP="00E45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  <w:sectPr w:rsidR="00311D7B" w:rsidSect="009618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11D7B" w:rsidRPr="00311D7B" w:rsidRDefault="00311D7B" w:rsidP="00E45D8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11D7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Страна 14</w:t>
      </w:r>
      <w:r w:rsidRPr="00311D7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11D7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11D7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11D7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11D7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11D7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11D7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11D7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11D7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11D7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Број 13</w:t>
      </w:r>
    </w:p>
    <w:p w:rsidR="00311D7B" w:rsidRDefault="00311D7B" w:rsidP="00E45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11D7B" w:rsidRDefault="00311D7B" w:rsidP="00E45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  <w:sectPr w:rsidR="00311D7B" w:rsidSect="00311D7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5D8A" w:rsidRDefault="00E45D8A" w:rsidP="00E45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АКА </w:t>
      </w:r>
      <w:r w:rsidRPr="00F15BC2">
        <w:rPr>
          <w:rFonts w:ascii="Times New Roman" w:hAnsi="Times New Roman" w:cs="Times New Roman"/>
          <w:b/>
          <w:sz w:val="24"/>
          <w:szCs w:val="24"/>
          <w:lang w:val="sr-Cyrl-BA"/>
        </w:rPr>
        <w:t>СКУПШТИНЕ</w:t>
      </w: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ОПШТИНЕ</w:t>
      </w:r>
    </w:p>
    <w:p w:rsidR="00E45D8A" w:rsidRDefault="00E45D8A" w:rsidP="00E45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45D8A" w:rsidRPr="0033711A" w:rsidRDefault="00E45D8A" w:rsidP="00E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001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1D7B" w:rsidRPr="0033711A">
        <w:rPr>
          <w:rFonts w:ascii="Times New Roman" w:hAnsi="Times New Roman" w:cs="Times New Roman"/>
          <w:sz w:val="24"/>
          <w:szCs w:val="24"/>
          <w:lang w:val="sr-Cyrl-CS"/>
        </w:rPr>
        <w:t>Одлука о усвајању Ребаланса 2 буџета општине Хан Пијесак за 2020. годину...............................................</w:t>
      </w:r>
      <w:r w:rsidRPr="0033711A">
        <w:rPr>
          <w:rFonts w:ascii="Times New Roman" w:hAnsi="Times New Roman" w:cs="Times New Roman"/>
          <w:sz w:val="24"/>
          <w:szCs w:val="24"/>
          <w:lang w:val="sr-Cyrl-CS"/>
        </w:rPr>
        <w:t>...........1</w:t>
      </w:r>
    </w:p>
    <w:p w:rsidR="00E45D8A" w:rsidRPr="0033711A" w:rsidRDefault="00E45D8A" w:rsidP="00E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5D8A" w:rsidRPr="0033711A" w:rsidRDefault="00311D7B" w:rsidP="00E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711A">
        <w:rPr>
          <w:rFonts w:ascii="Times New Roman" w:hAnsi="Times New Roman" w:cs="Times New Roman"/>
          <w:sz w:val="24"/>
          <w:szCs w:val="24"/>
          <w:lang w:val="sr-Cyrl-CS"/>
        </w:rPr>
        <w:t>Одлука о измјенама и допунама одлуке о извршењу буџета општине Хан Пијесак за 2020. годину......</w:t>
      </w:r>
      <w:r w:rsidR="00E45D8A" w:rsidRPr="0033711A">
        <w:rPr>
          <w:rFonts w:ascii="Times New Roman" w:hAnsi="Times New Roman" w:cs="Times New Roman"/>
          <w:sz w:val="24"/>
          <w:szCs w:val="24"/>
          <w:lang w:val="sr-Cyrl-CS"/>
        </w:rPr>
        <w:t>......</w:t>
      </w:r>
      <w:r w:rsidR="0033711A">
        <w:rPr>
          <w:rFonts w:ascii="Times New Roman" w:hAnsi="Times New Roman" w:cs="Times New Roman"/>
          <w:sz w:val="24"/>
          <w:szCs w:val="24"/>
          <w:lang w:val="sr-Cyrl-CS"/>
        </w:rPr>
        <w:t>...............................1</w:t>
      </w:r>
    </w:p>
    <w:p w:rsidR="00E45D8A" w:rsidRPr="0033711A" w:rsidRDefault="00E45D8A" w:rsidP="00E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D8A" w:rsidRPr="0033711A" w:rsidRDefault="00311D7B" w:rsidP="00E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711A">
        <w:rPr>
          <w:rFonts w:ascii="Times New Roman" w:hAnsi="Times New Roman" w:cs="Times New Roman"/>
          <w:sz w:val="24"/>
          <w:szCs w:val="24"/>
          <w:lang w:val="sr-Cyrl-RS"/>
        </w:rPr>
        <w:t>Измјена и допуна Плана утрошка средстава од накнаде од продаје шумских дрвних сортимената за 2020. годину....................</w:t>
      </w:r>
      <w:r w:rsidR="0033711A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.....................................3</w:t>
      </w:r>
    </w:p>
    <w:p w:rsidR="00E45D8A" w:rsidRPr="0033711A" w:rsidRDefault="00E45D8A" w:rsidP="00E45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45D8A" w:rsidRPr="0033711A" w:rsidRDefault="009645FF" w:rsidP="00E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11D7B" w:rsidRPr="0033711A">
        <w:rPr>
          <w:rFonts w:ascii="Times New Roman" w:hAnsi="Times New Roman" w:cs="Times New Roman"/>
          <w:sz w:val="24"/>
          <w:szCs w:val="24"/>
          <w:lang w:val="sr-Cyrl-RS"/>
        </w:rPr>
        <w:t>змјена и допуна плана инвестиција и капиталних улагања општине Хан Пијесак за 2020. годину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>....................</w:t>
      </w:r>
      <w:r w:rsidR="0033711A" w:rsidRPr="0033711A">
        <w:rPr>
          <w:rFonts w:ascii="Times New Roman" w:hAnsi="Times New Roman" w:cs="Times New Roman"/>
          <w:sz w:val="24"/>
          <w:szCs w:val="24"/>
          <w:lang w:val="sr-Cyrl-CS"/>
        </w:rPr>
        <w:t>.....</w:t>
      </w:r>
      <w:r w:rsidR="00E45D8A" w:rsidRPr="0033711A">
        <w:rPr>
          <w:rFonts w:ascii="Times New Roman" w:hAnsi="Times New Roman" w:cs="Times New Roman"/>
          <w:sz w:val="24"/>
          <w:szCs w:val="24"/>
          <w:lang w:val="sr-Cyrl-CS"/>
        </w:rPr>
        <w:t>..6</w:t>
      </w:r>
    </w:p>
    <w:p w:rsidR="0033711A" w:rsidRPr="0033711A" w:rsidRDefault="0033711A" w:rsidP="00E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711A" w:rsidRPr="0033711A" w:rsidRDefault="0033711A" w:rsidP="00E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711A">
        <w:rPr>
          <w:rFonts w:ascii="Times New Roman" w:hAnsi="Times New Roman" w:cs="Times New Roman"/>
          <w:sz w:val="24"/>
          <w:szCs w:val="24"/>
          <w:lang w:val="sr-Cyrl-RS"/>
        </w:rPr>
        <w:t>Одлука о усвајању Нацрт буџета општине Хан Пијесак за 2021. годину</w:t>
      </w:r>
      <w:r w:rsidR="009645FF">
        <w:rPr>
          <w:rFonts w:ascii="Times New Roman" w:hAnsi="Times New Roman" w:cs="Times New Roman"/>
          <w:sz w:val="24"/>
          <w:szCs w:val="24"/>
          <w:lang w:val="sr-Cyrl-RS"/>
        </w:rPr>
        <w:t>.............</w:t>
      </w:r>
      <w:r w:rsidRPr="0033711A">
        <w:rPr>
          <w:rFonts w:ascii="Times New Roman" w:hAnsi="Times New Roman" w:cs="Times New Roman"/>
          <w:sz w:val="24"/>
          <w:szCs w:val="24"/>
          <w:lang w:val="sr-Cyrl-RS"/>
        </w:rPr>
        <w:t>..</w:t>
      </w:r>
      <w:r w:rsidR="009645FF">
        <w:rPr>
          <w:rFonts w:ascii="Times New Roman" w:hAnsi="Times New Roman" w:cs="Times New Roman"/>
          <w:sz w:val="24"/>
          <w:szCs w:val="24"/>
          <w:lang w:val="sr-Cyrl-RS"/>
        </w:rPr>
        <w:t>..</w:t>
      </w:r>
      <w:r w:rsidRPr="0033711A">
        <w:rPr>
          <w:rFonts w:ascii="Times New Roman" w:hAnsi="Times New Roman" w:cs="Times New Roman"/>
          <w:sz w:val="24"/>
          <w:szCs w:val="24"/>
          <w:lang w:val="sr-Cyrl-RS"/>
        </w:rPr>
        <w:t>..</w:t>
      </w:r>
      <w:r w:rsidR="009645FF">
        <w:rPr>
          <w:rFonts w:ascii="Times New Roman" w:hAnsi="Times New Roman" w:cs="Times New Roman"/>
          <w:sz w:val="24"/>
          <w:szCs w:val="24"/>
          <w:lang w:val="sr-Cyrl-RS"/>
        </w:rPr>
        <w:t>10</w:t>
      </w:r>
    </w:p>
    <w:p w:rsidR="0033711A" w:rsidRPr="0033711A" w:rsidRDefault="0033711A" w:rsidP="00E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711A" w:rsidRPr="0033711A" w:rsidRDefault="0033711A" w:rsidP="00E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711A">
        <w:rPr>
          <w:rFonts w:ascii="Times New Roman" w:hAnsi="Times New Roman" w:cs="Times New Roman"/>
          <w:sz w:val="24"/>
          <w:szCs w:val="24"/>
          <w:lang w:val="sr-Cyrl-CS"/>
        </w:rPr>
        <w:t>Рјешење о разрјешењу в.д. директора ЈУ Центар за социјални рад Хан Пијесак</w:t>
      </w:r>
      <w:r w:rsidRPr="00337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45FF">
        <w:rPr>
          <w:rFonts w:ascii="Times New Roman" w:hAnsi="Times New Roman" w:cs="Times New Roman"/>
          <w:sz w:val="24"/>
          <w:szCs w:val="24"/>
          <w:lang w:val="sr-Cyrl-RS"/>
        </w:rPr>
        <w:t>...10</w:t>
      </w:r>
    </w:p>
    <w:p w:rsidR="0033711A" w:rsidRPr="0033711A" w:rsidRDefault="0033711A" w:rsidP="00E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711A" w:rsidRPr="0033711A" w:rsidRDefault="0033711A" w:rsidP="00E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711A">
        <w:rPr>
          <w:rFonts w:ascii="Times New Roman" w:hAnsi="Times New Roman" w:cs="Times New Roman"/>
          <w:sz w:val="24"/>
          <w:szCs w:val="24"/>
          <w:lang w:val="sr-Cyrl-CS"/>
        </w:rPr>
        <w:t>Рјешење о именовању директора ЈУ Центар за социјални рад Хан Пијесак</w:t>
      </w:r>
      <w:r w:rsidR="009645FF">
        <w:rPr>
          <w:rFonts w:ascii="Times New Roman" w:hAnsi="Times New Roman" w:cs="Times New Roman"/>
          <w:sz w:val="24"/>
          <w:szCs w:val="24"/>
          <w:lang w:val="sr-Cyrl-CS"/>
        </w:rPr>
        <w:t>....10</w:t>
      </w:r>
    </w:p>
    <w:p w:rsidR="0033711A" w:rsidRPr="0033711A" w:rsidRDefault="0033711A" w:rsidP="00E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711A" w:rsidRPr="0033711A" w:rsidRDefault="0033711A" w:rsidP="00E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711A">
        <w:rPr>
          <w:rFonts w:ascii="Times New Roman" w:hAnsi="Times New Roman" w:cs="Times New Roman"/>
          <w:sz w:val="24"/>
          <w:szCs w:val="24"/>
          <w:lang w:val="sr-Cyrl-CS"/>
        </w:rPr>
        <w:t>Рјешење о разрјешењу секретара Скупштине општине Хан Пијесак</w:t>
      </w:r>
      <w:r w:rsidR="009645FF">
        <w:rPr>
          <w:rFonts w:ascii="Times New Roman" w:hAnsi="Times New Roman" w:cs="Times New Roman"/>
          <w:sz w:val="24"/>
          <w:szCs w:val="24"/>
          <w:lang w:val="sr-Cyrl-CS"/>
        </w:rPr>
        <w:t>..........11</w:t>
      </w:r>
    </w:p>
    <w:p w:rsidR="0033711A" w:rsidRPr="0033711A" w:rsidRDefault="0033711A" w:rsidP="00E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711A" w:rsidRPr="0033711A" w:rsidRDefault="0033711A" w:rsidP="003371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3711A">
        <w:rPr>
          <w:rFonts w:ascii="Times New Roman" w:hAnsi="Times New Roman" w:cs="Times New Roman"/>
          <w:sz w:val="24"/>
          <w:szCs w:val="24"/>
          <w:lang w:val="sr-Cyrl-CS"/>
        </w:rPr>
        <w:t xml:space="preserve">Рјешење </w:t>
      </w:r>
      <w:r w:rsidRPr="0033711A">
        <w:rPr>
          <w:rFonts w:ascii="Times New Roman" w:hAnsi="Times New Roman" w:cs="Times New Roman"/>
          <w:sz w:val="24"/>
          <w:szCs w:val="24"/>
          <w:lang w:val="sr-Cyrl-CS"/>
        </w:rPr>
        <w:t>Именовањ</w:t>
      </w:r>
      <w:r w:rsidRPr="0033711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33711A">
        <w:rPr>
          <w:rFonts w:ascii="Times New Roman" w:hAnsi="Times New Roman" w:cs="Times New Roman"/>
          <w:sz w:val="24"/>
          <w:szCs w:val="24"/>
          <w:lang w:val="sr-Cyrl-CS"/>
        </w:rPr>
        <w:t xml:space="preserve"> в.д. секретар</w:t>
      </w:r>
      <w:r w:rsidRPr="0033711A">
        <w:rPr>
          <w:rFonts w:ascii="Times New Roman" w:hAnsi="Times New Roman" w:cs="Times New Roman"/>
          <w:sz w:val="24"/>
          <w:szCs w:val="24"/>
          <w:lang w:val="sr-Cyrl-CS"/>
        </w:rPr>
        <w:t>а Скупштине општине Хан Пијесак</w:t>
      </w:r>
      <w:r w:rsidR="009645FF">
        <w:rPr>
          <w:rFonts w:ascii="Times New Roman" w:hAnsi="Times New Roman" w:cs="Times New Roman"/>
          <w:sz w:val="24"/>
          <w:szCs w:val="24"/>
          <w:lang w:val="sr-Cyrl-CS"/>
        </w:rPr>
        <w:t>..........12</w:t>
      </w:r>
    </w:p>
    <w:p w:rsidR="0033711A" w:rsidRPr="001001C7" w:rsidRDefault="0033711A" w:rsidP="00E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5D8A" w:rsidRPr="001001C7" w:rsidRDefault="00E45D8A" w:rsidP="00E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5D8A" w:rsidRPr="0015000C" w:rsidRDefault="00E45D8A" w:rsidP="00E45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5000C">
        <w:rPr>
          <w:rFonts w:ascii="Times New Roman" w:hAnsi="Times New Roman" w:cs="Times New Roman"/>
          <w:b/>
          <w:sz w:val="24"/>
          <w:szCs w:val="24"/>
          <w:lang w:val="sr-Cyrl-BA"/>
        </w:rPr>
        <w:t>АКТА НАЧЕЛНИКА ОПШТИНЕ</w:t>
      </w:r>
    </w:p>
    <w:p w:rsidR="00E45D8A" w:rsidRPr="0015000C" w:rsidRDefault="00E45D8A" w:rsidP="00E45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45D8A" w:rsidRPr="00F15BC2" w:rsidRDefault="00E45D8A" w:rsidP="00E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5D8A" w:rsidRPr="00F15BC2" w:rsidRDefault="00E45D8A" w:rsidP="00E4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одобравању </w:t>
      </w:r>
      <w:r w:rsidRPr="00F15BC2">
        <w:rPr>
          <w:rFonts w:ascii="Times New Roman" w:hAnsi="Times New Roman" w:cs="Times New Roman"/>
          <w:sz w:val="24"/>
          <w:szCs w:val="24"/>
        </w:rPr>
        <w:t>реалокације</w:t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</w:rPr>
        <w:t xml:space="preserve">(прерасподјеле) средстава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у Буџету општине Хан</w:t>
      </w:r>
      <w:r w:rsidRPr="00F15BC2">
        <w:rPr>
          <w:rFonts w:ascii="Times New Roman" w:hAnsi="Times New Roman" w:cs="Times New Roman"/>
          <w:sz w:val="24"/>
          <w:szCs w:val="24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Пијесак....................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>..........</w:t>
      </w:r>
      <w:r w:rsidR="009645FF">
        <w:rPr>
          <w:rFonts w:ascii="Times New Roman" w:hAnsi="Times New Roman" w:cs="Times New Roman"/>
          <w:sz w:val="24"/>
          <w:szCs w:val="24"/>
          <w:lang w:val="sr-Cyrl-CS"/>
        </w:rPr>
        <w:t>13</w:t>
      </w:r>
      <w:bookmarkStart w:id="0" w:name="_GoBack"/>
      <w:bookmarkEnd w:id="0"/>
    </w:p>
    <w:p w:rsidR="00E45D8A" w:rsidRPr="00F15BC2" w:rsidRDefault="00E45D8A" w:rsidP="00E45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12D" w:rsidRPr="00BE6072" w:rsidRDefault="00BF112D" w:rsidP="00BE607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F112D" w:rsidRPr="00BE6072" w:rsidSect="0096180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59" w:rsidRDefault="000D7A59" w:rsidP="00B14E5F">
      <w:pPr>
        <w:spacing w:after="0" w:line="240" w:lineRule="auto"/>
      </w:pPr>
      <w:r>
        <w:separator/>
      </w:r>
    </w:p>
  </w:endnote>
  <w:endnote w:type="continuationSeparator" w:id="0">
    <w:p w:rsidR="000D7A59" w:rsidRDefault="000D7A59" w:rsidP="00B1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Times">
    <w:charset w:val="00"/>
    <w:family w:val="roman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59" w:rsidRDefault="000D7A59" w:rsidP="00B14E5F">
      <w:pPr>
        <w:spacing w:after="0" w:line="240" w:lineRule="auto"/>
      </w:pPr>
      <w:r>
        <w:separator/>
      </w:r>
    </w:p>
  </w:footnote>
  <w:footnote w:type="continuationSeparator" w:id="0">
    <w:p w:rsidR="000D7A59" w:rsidRDefault="000D7A59" w:rsidP="00B1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7" w15:restartNumberingAfterBreak="0">
    <w:nsid w:val="014E3EFA"/>
    <w:multiLevelType w:val="hybridMultilevel"/>
    <w:tmpl w:val="A874DCA4"/>
    <w:lvl w:ilvl="0" w:tplc="157CB704">
      <w:start w:val="1"/>
      <w:numFmt w:val="decimal"/>
      <w:lvlText w:val="%1."/>
      <w:lvlJc w:val="left"/>
      <w:pPr>
        <w:ind w:left="1080" w:hanging="360"/>
      </w:pPr>
    </w:lvl>
    <w:lvl w:ilvl="1" w:tplc="181A0019">
      <w:start w:val="1"/>
      <w:numFmt w:val="lowerLetter"/>
      <w:lvlText w:val="%2."/>
      <w:lvlJc w:val="left"/>
      <w:pPr>
        <w:ind w:left="1800" w:hanging="360"/>
      </w:pPr>
    </w:lvl>
    <w:lvl w:ilvl="2" w:tplc="181A001B">
      <w:start w:val="1"/>
      <w:numFmt w:val="lowerRoman"/>
      <w:lvlText w:val="%3."/>
      <w:lvlJc w:val="right"/>
      <w:pPr>
        <w:ind w:left="2520" w:hanging="180"/>
      </w:pPr>
    </w:lvl>
    <w:lvl w:ilvl="3" w:tplc="181A000F">
      <w:start w:val="1"/>
      <w:numFmt w:val="decimal"/>
      <w:lvlText w:val="%4."/>
      <w:lvlJc w:val="left"/>
      <w:pPr>
        <w:ind w:left="3240" w:hanging="360"/>
      </w:pPr>
    </w:lvl>
    <w:lvl w:ilvl="4" w:tplc="181A0019">
      <w:start w:val="1"/>
      <w:numFmt w:val="lowerLetter"/>
      <w:lvlText w:val="%5."/>
      <w:lvlJc w:val="left"/>
      <w:pPr>
        <w:ind w:left="3960" w:hanging="360"/>
      </w:pPr>
    </w:lvl>
    <w:lvl w:ilvl="5" w:tplc="181A001B">
      <w:start w:val="1"/>
      <w:numFmt w:val="lowerRoman"/>
      <w:lvlText w:val="%6."/>
      <w:lvlJc w:val="right"/>
      <w:pPr>
        <w:ind w:left="4680" w:hanging="180"/>
      </w:pPr>
    </w:lvl>
    <w:lvl w:ilvl="6" w:tplc="181A000F">
      <w:start w:val="1"/>
      <w:numFmt w:val="decimal"/>
      <w:lvlText w:val="%7."/>
      <w:lvlJc w:val="left"/>
      <w:pPr>
        <w:ind w:left="5400" w:hanging="360"/>
      </w:pPr>
    </w:lvl>
    <w:lvl w:ilvl="7" w:tplc="181A0019">
      <w:start w:val="1"/>
      <w:numFmt w:val="lowerLetter"/>
      <w:lvlText w:val="%8."/>
      <w:lvlJc w:val="left"/>
      <w:pPr>
        <w:ind w:left="6120" w:hanging="360"/>
      </w:pPr>
    </w:lvl>
    <w:lvl w:ilvl="8" w:tplc="18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041485"/>
    <w:multiLevelType w:val="hybridMultilevel"/>
    <w:tmpl w:val="B9849CC8"/>
    <w:lvl w:ilvl="0" w:tplc="2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08415E60"/>
    <w:multiLevelType w:val="hybridMultilevel"/>
    <w:tmpl w:val="992237DA"/>
    <w:lvl w:ilvl="0" w:tplc="04768F0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8D57F84"/>
    <w:multiLevelType w:val="hybridMultilevel"/>
    <w:tmpl w:val="B4D4DD58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DE3350"/>
    <w:multiLevelType w:val="hybridMultilevel"/>
    <w:tmpl w:val="3E2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16362"/>
    <w:multiLevelType w:val="hybridMultilevel"/>
    <w:tmpl w:val="09EE3AB8"/>
    <w:lvl w:ilvl="0" w:tplc="18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0C1D6292"/>
    <w:multiLevelType w:val="hybridMultilevel"/>
    <w:tmpl w:val="91FCF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050FF"/>
    <w:multiLevelType w:val="hybridMultilevel"/>
    <w:tmpl w:val="C20CBDDC"/>
    <w:lvl w:ilvl="0" w:tplc="DBD8822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195B6306"/>
    <w:multiLevelType w:val="hybridMultilevel"/>
    <w:tmpl w:val="C99A9B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50DF1"/>
    <w:multiLevelType w:val="hybridMultilevel"/>
    <w:tmpl w:val="F39E9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83306"/>
    <w:multiLevelType w:val="hybridMultilevel"/>
    <w:tmpl w:val="29027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23460"/>
    <w:multiLevelType w:val="hybridMultilevel"/>
    <w:tmpl w:val="CED0761C"/>
    <w:lvl w:ilvl="0" w:tplc="36EED9F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648" w:hanging="360"/>
      </w:pPr>
    </w:lvl>
    <w:lvl w:ilvl="2" w:tplc="101A001B" w:tentative="1">
      <w:start w:val="1"/>
      <w:numFmt w:val="lowerRoman"/>
      <w:lvlText w:val="%3."/>
      <w:lvlJc w:val="right"/>
      <w:pPr>
        <w:ind w:left="2368" w:hanging="180"/>
      </w:pPr>
    </w:lvl>
    <w:lvl w:ilvl="3" w:tplc="101A000F" w:tentative="1">
      <w:start w:val="1"/>
      <w:numFmt w:val="decimal"/>
      <w:lvlText w:val="%4."/>
      <w:lvlJc w:val="left"/>
      <w:pPr>
        <w:ind w:left="3088" w:hanging="360"/>
      </w:pPr>
    </w:lvl>
    <w:lvl w:ilvl="4" w:tplc="101A0019" w:tentative="1">
      <w:start w:val="1"/>
      <w:numFmt w:val="lowerLetter"/>
      <w:lvlText w:val="%5."/>
      <w:lvlJc w:val="left"/>
      <w:pPr>
        <w:ind w:left="3808" w:hanging="360"/>
      </w:pPr>
    </w:lvl>
    <w:lvl w:ilvl="5" w:tplc="101A001B" w:tentative="1">
      <w:start w:val="1"/>
      <w:numFmt w:val="lowerRoman"/>
      <w:lvlText w:val="%6."/>
      <w:lvlJc w:val="right"/>
      <w:pPr>
        <w:ind w:left="4528" w:hanging="180"/>
      </w:pPr>
    </w:lvl>
    <w:lvl w:ilvl="6" w:tplc="101A000F" w:tentative="1">
      <w:start w:val="1"/>
      <w:numFmt w:val="decimal"/>
      <w:lvlText w:val="%7."/>
      <w:lvlJc w:val="left"/>
      <w:pPr>
        <w:ind w:left="5248" w:hanging="360"/>
      </w:pPr>
    </w:lvl>
    <w:lvl w:ilvl="7" w:tplc="101A0019" w:tentative="1">
      <w:start w:val="1"/>
      <w:numFmt w:val="lowerLetter"/>
      <w:lvlText w:val="%8."/>
      <w:lvlJc w:val="left"/>
      <w:pPr>
        <w:ind w:left="5968" w:hanging="360"/>
      </w:pPr>
    </w:lvl>
    <w:lvl w:ilvl="8" w:tplc="10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40978B2"/>
    <w:multiLevelType w:val="hybridMultilevel"/>
    <w:tmpl w:val="F44CBE6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F45936"/>
    <w:multiLevelType w:val="hybridMultilevel"/>
    <w:tmpl w:val="5DC2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C6473"/>
    <w:multiLevelType w:val="hybridMultilevel"/>
    <w:tmpl w:val="F19C8F62"/>
    <w:lvl w:ilvl="0" w:tplc="45043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2613F00"/>
    <w:multiLevelType w:val="hybridMultilevel"/>
    <w:tmpl w:val="E9E8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3261"/>
    <w:multiLevelType w:val="hybridMultilevel"/>
    <w:tmpl w:val="56E64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E2597"/>
    <w:multiLevelType w:val="hybridMultilevel"/>
    <w:tmpl w:val="CFBAB7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EC57AD1"/>
    <w:multiLevelType w:val="hybridMultilevel"/>
    <w:tmpl w:val="D30E7E02"/>
    <w:lvl w:ilvl="0" w:tplc="C016A328">
      <w:start w:val="7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0545038"/>
    <w:multiLevelType w:val="hybridMultilevel"/>
    <w:tmpl w:val="60202718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3D2B09"/>
    <w:multiLevelType w:val="hybridMultilevel"/>
    <w:tmpl w:val="82DCCD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494E69"/>
    <w:multiLevelType w:val="hybridMultilevel"/>
    <w:tmpl w:val="63C62988"/>
    <w:lvl w:ilvl="0" w:tplc="18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9" w15:restartNumberingAfterBreak="0">
    <w:nsid w:val="629C584D"/>
    <w:multiLevelType w:val="hybridMultilevel"/>
    <w:tmpl w:val="0C24070E"/>
    <w:lvl w:ilvl="0" w:tplc="8242A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02774D"/>
    <w:multiLevelType w:val="hybridMultilevel"/>
    <w:tmpl w:val="35D0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E2616"/>
    <w:multiLevelType w:val="hybridMultilevel"/>
    <w:tmpl w:val="08FC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13DE0"/>
    <w:multiLevelType w:val="hybridMultilevel"/>
    <w:tmpl w:val="EC88D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8360D"/>
    <w:multiLevelType w:val="hybridMultilevel"/>
    <w:tmpl w:val="A0E4C9D4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4C6843"/>
    <w:multiLevelType w:val="hybridMultilevel"/>
    <w:tmpl w:val="2C62F812"/>
    <w:lvl w:ilvl="0" w:tplc="99D0374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6FA1C91"/>
    <w:multiLevelType w:val="hybridMultilevel"/>
    <w:tmpl w:val="C99A9B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029C8"/>
    <w:multiLevelType w:val="hybridMultilevel"/>
    <w:tmpl w:val="2CCACF82"/>
    <w:lvl w:ilvl="0" w:tplc="2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0"/>
  </w:num>
  <w:num w:numId="4">
    <w:abstractNumId w:val="15"/>
  </w:num>
  <w:num w:numId="5">
    <w:abstractNumId w:val="9"/>
  </w:num>
  <w:num w:numId="6">
    <w:abstractNumId w:val="21"/>
  </w:num>
  <w:num w:numId="7">
    <w:abstractNumId w:val="2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5"/>
  </w:num>
  <w:num w:numId="11">
    <w:abstractNumId w:val="19"/>
  </w:num>
  <w:num w:numId="12">
    <w:abstractNumId w:val="20"/>
  </w:num>
  <w:num w:numId="13">
    <w:abstractNumId w:val="32"/>
  </w:num>
  <w:num w:numId="14">
    <w:abstractNumId w:val="10"/>
  </w:num>
  <w:num w:numId="15">
    <w:abstractNumId w:val="36"/>
  </w:num>
  <w:num w:numId="16">
    <w:abstractNumId w:val="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14"/>
  </w:num>
  <w:num w:numId="25">
    <w:abstractNumId w:val="28"/>
  </w:num>
  <w:num w:numId="26">
    <w:abstractNumId w:val="12"/>
  </w:num>
  <w:num w:numId="27">
    <w:abstractNumId w:val="33"/>
  </w:num>
  <w:num w:numId="28">
    <w:abstractNumId w:val="26"/>
  </w:num>
  <w:num w:numId="29">
    <w:abstractNumId w:val="24"/>
  </w:num>
  <w:num w:numId="30">
    <w:abstractNumId w:val="23"/>
  </w:num>
  <w:num w:numId="31">
    <w:abstractNumId w:val="31"/>
  </w:num>
  <w:num w:numId="32">
    <w:abstractNumId w:val="13"/>
  </w:num>
  <w:num w:numId="33">
    <w:abstractNumId w:val="16"/>
  </w:num>
  <w:num w:numId="34">
    <w:abstractNumId w:val="27"/>
  </w:num>
  <w:num w:numId="35">
    <w:abstractNumId w:val="22"/>
  </w:num>
  <w:num w:numId="36">
    <w:abstractNumId w:val="35"/>
  </w:num>
  <w:num w:numId="37">
    <w:abstractNumId w:val="18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50A"/>
    <w:rsid w:val="0002715C"/>
    <w:rsid w:val="00047A5C"/>
    <w:rsid w:val="0005580D"/>
    <w:rsid w:val="000649BE"/>
    <w:rsid w:val="00065B9C"/>
    <w:rsid w:val="00066C88"/>
    <w:rsid w:val="00074C52"/>
    <w:rsid w:val="0008095F"/>
    <w:rsid w:val="0008416E"/>
    <w:rsid w:val="000878C6"/>
    <w:rsid w:val="0009181F"/>
    <w:rsid w:val="00094ED0"/>
    <w:rsid w:val="000A62AB"/>
    <w:rsid w:val="000D11F7"/>
    <w:rsid w:val="000D7A59"/>
    <w:rsid w:val="000E00AD"/>
    <w:rsid w:val="000E1520"/>
    <w:rsid w:val="000E5611"/>
    <w:rsid w:val="000F5CC7"/>
    <w:rsid w:val="001001C7"/>
    <w:rsid w:val="001266AD"/>
    <w:rsid w:val="00133E4F"/>
    <w:rsid w:val="00136FE4"/>
    <w:rsid w:val="00145D97"/>
    <w:rsid w:val="001460F7"/>
    <w:rsid w:val="0015000C"/>
    <w:rsid w:val="001600B3"/>
    <w:rsid w:val="00171C31"/>
    <w:rsid w:val="00175E68"/>
    <w:rsid w:val="00184420"/>
    <w:rsid w:val="001854FF"/>
    <w:rsid w:val="00185CC7"/>
    <w:rsid w:val="0019202B"/>
    <w:rsid w:val="001927BD"/>
    <w:rsid w:val="001C5D11"/>
    <w:rsid w:val="001C6964"/>
    <w:rsid w:val="001D7F64"/>
    <w:rsid w:val="001E1816"/>
    <w:rsid w:val="001F6784"/>
    <w:rsid w:val="0020368A"/>
    <w:rsid w:val="00204801"/>
    <w:rsid w:val="00220394"/>
    <w:rsid w:val="00221777"/>
    <w:rsid w:val="002312B8"/>
    <w:rsid w:val="00233ED6"/>
    <w:rsid w:val="00234B5B"/>
    <w:rsid w:val="0023768C"/>
    <w:rsid w:val="00242EFB"/>
    <w:rsid w:val="0026011C"/>
    <w:rsid w:val="00265066"/>
    <w:rsid w:val="00291F83"/>
    <w:rsid w:val="002A4B3A"/>
    <w:rsid w:val="002B1136"/>
    <w:rsid w:val="002B5C28"/>
    <w:rsid w:val="002B7A1C"/>
    <w:rsid w:val="002C0144"/>
    <w:rsid w:val="002C1266"/>
    <w:rsid w:val="002C3FC3"/>
    <w:rsid w:val="002D3C4D"/>
    <w:rsid w:val="002E2E60"/>
    <w:rsid w:val="002E3FC0"/>
    <w:rsid w:val="00311D7B"/>
    <w:rsid w:val="00326265"/>
    <w:rsid w:val="0033711A"/>
    <w:rsid w:val="00352C76"/>
    <w:rsid w:val="003565EE"/>
    <w:rsid w:val="003744D7"/>
    <w:rsid w:val="003B24BE"/>
    <w:rsid w:val="003D5734"/>
    <w:rsid w:val="003F0F28"/>
    <w:rsid w:val="003F1947"/>
    <w:rsid w:val="00404780"/>
    <w:rsid w:val="00412D9F"/>
    <w:rsid w:val="00423C27"/>
    <w:rsid w:val="00442B61"/>
    <w:rsid w:val="0045130C"/>
    <w:rsid w:val="00455669"/>
    <w:rsid w:val="00465D42"/>
    <w:rsid w:val="00474907"/>
    <w:rsid w:val="004838CF"/>
    <w:rsid w:val="004A07DE"/>
    <w:rsid w:val="004A174D"/>
    <w:rsid w:val="004A2EBD"/>
    <w:rsid w:val="004A4361"/>
    <w:rsid w:val="004A5858"/>
    <w:rsid w:val="004B2648"/>
    <w:rsid w:val="004B47C1"/>
    <w:rsid w:val="004C084E"/>
    <w:rsid w:val="004C09D4"/>
    <w:rsid w:val="004D0F90"/>
    <w:rsid w:val="004D6020"/>
    <w:rsid w:val="004D66CC"/>
    <w:rsid w:val="004E4073"/>
    <w:rsid w:val="005118A6"/>
    <w:rsid w:val="005169BC"/>
    <w:rsid w:val="00520A21"/>
    <w:rsid w:val="00530347"/>
    <w:rsid w:val="005556FA"/>
    <w:rsid w:val="00557542"/>
    <w:rsid w:val="00570872"/>
    <w:rsid w:val="00574765"/>
    <w:rsid w:val="005C5AF1"/>
    <w:rsid w:val="005D4721"/>
    <w:rsid w:val="005F672B"/>
    <w:rsid w:val="006129BF"/>
    <w:rsid w:val="00617E58"/>
    <w:rsid w:val="00621E10"/>
    <w:rsid w:val="00623A13"/>
    <w:rsid w:val="00625366"/>
    <w:rsid w:val="006339C0"/>
    <w:rsid w:val="00636B1B"/>
    <w:rsid w:val="0066077C"/>
    <w:rsid w:val="006669C1"/>
    <w:rsid w:val="00671C9A"/>
    <w:rsid w:val="00695358"/>
    <w:rsid w:val="006C0257"/>
    <w:rsid w:val="006C4527"/>
    <w:rsid w:val="006C5BB7"/>
    <w:rsid w:val="006D1E7E"/>
    <w:rsid w:val="006D6366"/>
    <w:rsid w:val="006F0459"/>
    <w:rsid w:val="006F10D4"/>
    <w:rsid w:val="006F13EA"/>
    <w:rsid w:val="00701B42"/>
    <w:rsid w:val="007037AD"/>
    <w:rsid w:val="00706E3E"/>
    <w:rsid w:val="0073576B"/>
    <w:rsid w:val="00743B11"/>
    <w:rsid w:val="00745F92"/>
    <w:rsid w:val="0075101D"/>
    <w:rsid w:val="007520CE"/>
    <w:rsid w:val="0075369D"/>
    <w:rsid w:val="0076060B"/>
    <w:rsid w:val="00761D32"/>
    <w:rsid w:val="00762F5B"/>
    <w:rsid w:val="00767411"/>
    <w:rsid w:val="00774BFB"/>
    <w:rsid w:val="00775AC4"/>
    <w:rsid w:val="007A17B8"/>
    <w:rsid w:val="007A4A85"/>
    <w:rsid w:val="007B123A"/>
    <w:rsid w:val="007B73D3"/>
    <w:rsid w:val="007C08AD"/>
    <w:rsid w:val="007C1745"/>
    <w:rsid w:val="007C328C"/>
    <w:rsid w:val="007E26CB"/>
    <w:rsid w:val="007F1172"/>
    <w:rsid w:val="007F3C14"/>
    <w:rsid w:val="007F63AE"/>
    <w:rsid w:val="0084573B"/>
    <w:rsid w:val="00850A45"/>
    <w:rsid w:val="0086429E"/>
    <w:rsid w:val="00885463"/>
    <w:rsid w:val="00890EA3"/>
    <w:rsid w:val="00893D9F"/>
    <w:rsid w:val="008A4C76"/>
    <w:rsid w:val="008B119D"/>
    <w:rsid w:val="008B59E3"/>
    <w:rsid w:val="008C2053"/>
    <w:rsid w:val="008F1ECA"/>
    <w:rsid w:val="008F350A"/>
    <w:rsid w:val="0090522F"/>
    <w:rsid w:val="0094396B"/>
    <w:rsid w:val="009571DA"/>
    <w:rsid w:val="00957771"/>
    <w:rsid w:val="00961804"/>
    <w:rsid w:val="0096404E"/>
    <w:rsid w:val="009645FF"/>
    <w:rsid w:val="00970E73"/>
    <w:rsid w:val="00974A76"/>
    <w:rsid w:val="009777CB"/>
    <w:rsid w:val="0098125E"/>
    <w:rsid w:val="00991486"/>
    <w:rsid w:val="00991B4F"/>
    <w:rsid w:val="00994E51"/>
    <w:rsid w:val="009B04A4"/>
    <w:rsid w:val="009C2F08"/>
    <w:rsid w:val="009E3486"/>
    <w:rsid w:val="00A05ABA"/>
    <w:rsid w:val="00A118ED"/>
    <w:rsid w:val="00A23A52"/>
    <w:rsid w:val="00A249EC"/>
    <w:rsid w:val="00A2636B"/>
    <w:rsid w:val="00A309F5"/>
    <w:rsid w:val="00A30F48"/>
    <w:rsid w:val="00A40FD1"/>
    <w:rsid w:val="00A60216"/>
    <w:rsid w:val="00A62EE9"/>
    <w:rsid w:val="00A91CB9"/>
    <w:rsid w:val="00A955F1"/>
    <w:rsid w:val="00A956A2"/>
    <w:rsid w:val="00A97A01"/>
    <w:rsid w:val="00A97F7B"/>
    <w:rsid w:val="00AB2535"/>
    <w:rsid w:val="00AC0E3B"/>
    <w:rsid w:val="00AE2C08"/>
    <w:rsid w:val="00B14E5F"/>
    <w:rsid w:val="00B27A12"/>
    <w:rsid w:val="00B32C91"/>
    <w:rsid w:val="00B44FD0"/>
    <w:rsid w:val="00B51DA3"/>
    <w:rsid w:val="00B60409"/>
    <w:rsid w:val="00B64BE4"/>
    <w:rsid w:val="00B74484"/>
    <w:rsid w:val="00B761BD"/>
    <w:rsid w:val="00B854CE"/>
    <w:rsid w:val="00B86DCA"/>
    <w:rsid w:val="00BA38D4"/>
    <w:rsid w:val="00BA4F8E"/>
    <w:rsid w:val="00BA4FAA"/>
    <w:rsid w:val="00BA5C7D"/>
    <w:rsid w:val="00BB5356"/>
    <w:rsid w:val="00BC4678"/>
    <w:rsid w:val="00BE6072"/>
    <w:rsid w:val="00BF112D"/>
    <w:rsid w:val="00BF7AD7"/>
    <w:rsid w:val="00C04177"/>
    <w:rsid w:val="00C27A3A"/>
    <w:rsid w:val="00C403D4"/>
    <w:rsid w:val="00C46BBF"/>
    <w:rsid w:val="00C57237"/>
    <w:rsid w:val="00C761A0"/>
    <w:rsid w:val="00CB1CAF"/>
    <w:rsid w:val="00CC0DEC"/>
    <w:rsid w:val="00CC52A4"/>
    <w:rsid w:val="00CD05FA"/>
    <w:rsid w:val="00CE49AE"/>
    <w:rsid w:val="00CE78B9"/>
    <w:rsid w:val="00CF2843"/>
    <w:rsid w:val="00D171E9"/>
    <w:rsid w:val="00D33BFE"/>
    <w:rsid w:val="00D3758F"/>
    <w:rsid w:val="00D37A21"/>
    <w:rsid w:val="00D45BFF"/>
    <w:rsid w:val="00D53241"/>
    <w:rsid w:val="00D65440"/>
    <w:rsid w:val="00D76396"/>
    <w:rsid w:val="00DB3325"/>
    <w:rsid w:val="00DC7C42"/>
    <w:rsid w:val="00DF6E0A"/>
    <w:rsid w:val="00E1548C"/>
    <w:rsid w:val="00E218DD"/>
    <w:rsid w:val="00E2193C"/>
    <w:rsid w:val="00E26751"/>
    <w:rsid w:val="00E312D4"/>
    <w:rsid w:val="00E32452"/>
    <w:rsid w:val="00E45D8A"/>
    <w:rsid w:val="00E45FB6"/>
    <w:rsid w:val="00E52B02"/>
    <w:rsid w:val="00E54B1F"/>
    <w:rsid w:val="00E55B6E"/>
    <w:rsid w:val="00E638F5"/>
    <w:rsid w:val="00E70D51"/>
    <w:rsid w:val="00E71663"/>
    <w:rsid w:val="00E72558"/>
    <w:rsid w:val="00E753D1"/>
    <w:rsid w:val="00E921C8"/>
    <w:rsid w:val="00E924C0"/>
    <w:rsid w:val="00E9531F"/>
    <w:rsid w:val="00EA2B8E"/>
    <w:rsid w:val="00EA6973"/>
    <w:rsid w:val="00EE2D72"/>
    <w:rsid w:val="00EE2F64"/>
    <w:rsid w:val="00EF7027"/>
    <w:rsid w:val="00F15BC2"/>
    <w:rsid w:val="00F2228C"/>
    <w:rsid w:val="00F345CE"/>
    <w:rsid w:val="00F34A65"/>
    <w:rsid w:val="00F36633"/>
    <w:rsid w:val="00F56866"/>
    <w:rsid w:val="00F675B3"/>
    <w:rsid w:val="00FA6D63"/>
    <w:rsid w:val="00FB0845"/>
    <w:rsid w:val="00FB15FD"/>
    <w:rsid w:val="00FB626D"/>
    <w:rsid w:val="00FC461E"/>
    <w:rsid w:val="00FC6545"/>
    <w:rsid w:val="00FE3210"/>
    <w:rsid w:val="00FE5B16"/>
    <w:rsid w:val="00FF1716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453499"/>
  <w15:docId w15:val="{FEE6840C-AB05-4683-89EF-16183814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A"/>
  </w:style>
  <w:style w:type="paragraph" w:styleId="Heading1">
    <w:name w:val="heading 1"/>
    <w:basedOn w:val="Normal"/>
    <w:next w:val="Normal"/>
    <w:link w:val="Heading1Char"/>
    <w:qFormat/>
    <w:rsid w:val="008F35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0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F350A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Emphasis">
    <w:name w:val="Emphasis"/>
    <w:qFormat/>
    <w:rsid w:val="008F350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E5F"/>
  </w:style>
  <w:style w:type="paragraph" w:styleId="Footer">
    <w:name w:val="footer"/>
    <w:basedOn w:val="Normal"/>
    <w:link w:val="Foot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E5F"/>
  </w:style>
  <w:style w:type="paragraph" w:customStyle="1" w:styleId="Standard">
    <w:name w:val="Standard"/>
    <w:rsid w:val="00C27A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paragraph" w:styleId="NoSpacing">
    <w:name w:val="No Spacing"/>
    <w:uiPriority w:val="1"/>
    <w:qFormat/>
    <w:rsid w:val="00520A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link w:val="BodyText1"/>
    <w:uiPriority w:val="99"/>
    <w:rsid w:val="003744D7"/>
    <w:rPr>
      <w:rFonts w:ascii="Sylfaen" w:hAnsi="Sylfaen" w:cs="Sylfaen"/>
      <w:spacing w:val="6"/>
      <w:sz w:val="14"/>
      <w:szCs w:val="14"/>
      <w:shd w:val="clear" w:color="auto" w:fill="FFFFFF"/>
    </w:rPr>
  </w:style>
  <w:style w:type="character" w:customStyle="1" w:styleId="BodytextSpacing0pt">
    <w:name w:val="Body text + Spacing 0 pt"/>
    <w:uiPriority w:val="99"/>
    <w:rsid w:val="003744D7"/>
    <w:rPr>
      <w:rFonts w:ascii="Sylfaen" w:hAnsi="Sylfaen" w:cs="Sylfaen"/>
      <w:spacing w:val="5"/>
      <w:sz w:val="14"/>
      <w:szCs w:val="14"/>
      <w:u w:val="none"/>
    </w:rPr>
  </w:style>
  <w:style w:type="character" w:customStyle="1" w:styleId="Bodytext3">
    <w:name w:val="Body text (3)_"/>
    <w:link w:val="Bodytext31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Heading12">
    <w:name w:val="Heading #1 (2)"/>
    <w:basedOn w:val="DefaultParagraphFont"/>
    <w:uiPriority w:val="99"/>
    <w:rsid w:val="003744D7"/>
    <w:rPr>
      <w:rFonts w:ascii="Book Antiqua" w:hAnsi="Book Antiqua" w:cs="Book Antiqua"/>
      <w:b/>
      <w:bCs/>
      <w:spacing w:val="5"/>
      <w:sz w:val="16"/>
      <w:szCs w:val="16"/>
      <w:u w:val="none"/>
    </w:rPr>
  </w:style>
  <w:style w:type="character" w:customStyle="1" w:styleId="Heading12Sylfaen">
    <w:name w:val="Heading #1 (2) + Sylfaen"/>
    <w:aliases w:val="9,5 pt,Not Bold,Spacing 0 pt1"/>
    <w:uiPriority w:val="99"/>
    <w:rsid w:val="003744D7"/>
    <w:rPr>
      <w:rFonts w:ascii="Sylfaen" w:hAnsi="Sylfaen" w:cs="Sylfaen"/>
      <w:b/>
      <w:bCs/>
      <w:noProof/>
      <w:spacing w:val="0"/>
      <w:sz w:val="19"/>
      <w:szCs w:val="19"/>
      <w:u w:val="none"/>
    </w:rPr>
  </w:style>
  <w:style w:type="paragraph" w:customStyle="1" w:styleId="BodyText1">
    <w:name w:val="Body Text1"/>
    <w:basedOn w:val="Normal"/>
    <w:link w:val="Bodytext"/>
    <w:uiPriority w:val="99"/>
    <w:rsid w:val="003744D7"/>
    <w:pPr>
      <w:widowControl w:val="0"/>
      <w:shd w:val="clear" w:color="auto" w:fill="FFFFFF"/>
      <w:spacing w:before="180" w:after="180" w:line="250" w:lineRule="exact"/>
      <w:ind w:hanging="2200"/>
      <w:jc w:val="both"/>
    </w:pPr>
    <w:rPr>
      <w:rFonts w:ascii="Sylfaen" w:hAnsi="Sylfaen" w:cs="Sylfaen"/>
      <w:spacing w:val="6"/>
      <w:sz w:val="14"/>
      <w:szCs w:val="14"/>
    </w:rPr>
  </w:style>
  <w:style w:type="paragraph" w:customStyle="1" w:styleId="Bodytext31">
    <w:name w:val="Body text (3)1"/>
    <w:basedOn w:val="Normal"/>
    <w:link w:val="Bodytext3"/>
    <w:uiPriority w:val="99"/>
    <w:rsid w:val="003744D7"/>
    <w:pPr>
      <w:widowControl w:val="0"/>
      <w:shd w:val="clear" w:color="auto" w:fill="FFFFFF"/>
      <w:spacing w:before="180" w:after="0" w:line="240" w:lineRule="exact"/>
      <w:ind w:hanging="180"/>
      <w:jc w:val="center"/>
    </w:pPr>
    <w:rPr>
      <w:rFonts w:ascii="Sylfaen" w:hAnsi="Sylfaen" w:cs="Sylfaen"/>
      <w:b/>
      <w:bCs/>
      <w:spacing w:val="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71E9"/>
    <w:rPr>
      <w:rFonts w:ascii="Times New Roman" w:hAnsi="Times New Roman" w:cs="Times New Roman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F34A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F34A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NotBold">
    <w:name w:val="Body text (3) + Not Bold"/>
    <w:basedOn w:val="Bodytext3"/>
    <w:rsid w:val="00F34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34A65"/>
    <w:pPr>
      <w:widowControl w:val="0"/>
      <w:shd w:val="clear" w:color="auto" w:fill="FFFFFF"/>
      <w:spacing w:after="180" w:line="269" w:lineRule="exact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semiHidden/>
    <w:unhideWhenUsed/>
    <w:rsid w:val="007F3C14"/>
    <w:rPr>
      <w:color w:val="0000FF"/>
      <w:u w:val="single"/>
    </w:rPr>
  </w:style>
  <w:style w:type="paragraph" w:customStyle="1" w:styleId="Default">
    <w:name w:val="Default"/>
    <w:rsid w:val="007F3C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1">
    <w:name w:val="Style1"/>
    <w:basedOn w:val="Normal"/>
    <w:uiPriority w:val="99"/>
    <w:rsid w:val="007F3C14"/>
    <w:pPr>
      <w:spacing w:after="0" w:line="240" w:lineRule="auto"/>
    </w:pPr>
    <w:rPr>
      <w:rFonts w:ascii="Yu Times" w:eastAsia="Times New Roman" w:hAnsi="Yu Times" w:cs="Times New Roman"/>
      <w:sz w:val="28"/>
      <w:szCs w:val="20"/>
    </w:rPr>
  </w:style>
  <w:style w:type="paragraph" w:customStyle="1" w:styleId="Style5">
    <w:name w:val="Style5"/>
    <w:basedOn w:val="Normal"/>
    <w:uiPriority w:val="99"/>
    <w:rsid w:val="007F3C14"/>
    <w:pPr>
      <w:widowControl w:val="0"/>
      <w:autoSpaceDE w:val="0"/>
      <w:autoSpaceDN w:val="0"/>
      <w:adjustRightInd w:val="0"/>
      <w:spacing w:after="0" w:line="270" w:lineRule="exact"/>
      <w:ind w:firstLine="454"/>
    </w:pPr>
    <w:rPr>
      <w:rFonts w:ascii="Arial" w:eastAsia="Times New Roman" w:hAnsi="Arial" w:cs="Arial"/>
      <w:sz w:val="24"/>
      <w:szCs w:val="24"/>
      <w:lang w:val="sr-Latn-BA" w:eastAsia="sr-Latn-BA"/>
    </w:rPr>
  </w:style>
  <w:style w:type="character" w:customStyle="1" w:styleId="FontStyle12">
    <w:name w:val="Font Style12"/>
    <w:uiPriority w:val="99"/>
    <w:rsid w:val="007F3C14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3F74-22E3-4039-9268-46041D19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3751</TotalTime>
  <Pages>14</Pages>
  <Words>3596</Words>
  <Characters>20501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Vladan-PC</dc:creator>
  <cp:keywords/>
  <dc:description/>
  <cp:lastModifiedBy>bojana1</cp:lastModifiedBy>
  <cp:revision>46</cp:revision>
  <cp:lastPrinted>2020-10-29T13:23:00Z</cp:lastPrinted>
  <dcterms:created xsi:type="dcterms:W3CDTF">2019-04-25T10:49:00Z</dcterms:created>
  <dcterms:modified xsi:type="dcterms:W3CDTF">2020-11-09T10:35:00Z</dcterms:modified>
</cp:coreProperties>
</file>