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857697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D53241" w:rsidRDefault="00D5324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D53241" w:rsidRPr="008F350A" w:rsidRDefault="00D5324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D53241" w:rsidRDefault="00D53241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037F3B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13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НОВЕМБАР</w:t>
            </w:r>
            <w:r w:rsidR="0009181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037F3B" w:rsidRDefault="008F350A" w:rsidP="00037F3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D5324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1</w:t>
            </w:r>
            <w:r w:rsidR="00037F3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7F3B" w:rsidRDefault="00037F3B" w:rsidP="00037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На основу члана 59.  став 1. тачка 8.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локалној самоуправи ( 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Српске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број: 97/16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,36/19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), члана 48. став 4. Закона о службеницима и намјештеницима у органима јединице локалне самоуправе ( „Службени гласник Републике Српске “ број: 97/16), Уредбе о начелима за унутрашњу организацију и систематизацију радних мјеста у градској односно општинској управи ( „Службени гласник Републике Српске  број: 10/17), Уредбе о категоријама, звањима и условима за обављање послова службеника у јединицама локалне самоуправе („Службени гласник Републике Српске“ број: 10/17), члана 5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. Статута општине Хан Пијесак 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општине  Хан Пијесак“ бр.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) начелник Општине Хан Пијесак  д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037F3B" w:rsidRPr="00037F3B" w:rsidRDefault="00037F3B" w:rsidP="00037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F3B" w:rsidRPr="00037F3B" w:rsidRDefault="00037F3B" w:rsidP="0003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b/>
          <w:sz w:val="24"/>
          <w:szCs w:val="24"/>
          <w:lang w:val="sr-Cyrl-RS"/>
        </w:rPr>
        <w:t>П Р А В И Л Н И К</w:t>
      </w:r>
    </w:p>
    <w:p w:rsidR="00037F3B" w:rsidRPr="00037F3B" w:rsidRDefault="00037F3B" w:rsidP="0003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037F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измјенама  Правилника о унутрашњој организацији и</w:t>
      </w:r>
    </w:p>
    <w:p w:rsidR="00037F3B" w:rsidRDefault="00037F3B" w:rsidP="0003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систематизацији радних мјеста Општинске управе општине Хан Пијесак</w:t>
      </w:r>
    </w:p>
    <w:p w:rsidR="00037F3B" w:rsidRPr="00037F3B" w:rsidRDefault="00037F3B" w:rsidP="0003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      У  Правилнику о унутрашњој организацији и систематизацији радних мјеста Општинске управе општине Хан Пијесак број: 02-12-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02-12-10/17 од 24.07.2017.г.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02-12-13/17 од 20.12.2017.године,  Правилнику о измјенама и допунама Правилника о унутрашњој организацији и систематизацији радних мјеста број: 02-12-6/18 од 10.08.2018.године, Правилнику о измјенама и допунама Правилника о унутрашњој организацији и систематизацији радних мјеста број: 02-12-7/18 од 03.12.2018. године и  Правилнику о допунама Правилника о унутрашњој организацији и систематизацији радних мјеста број: 02-12-2/19 од 31.01.2019.године, Правилника о измјенама и допунама Правилника о </w:t>
      </w:r>
    </w:p>
    <w:p w:rsid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37F3B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7F3B" w:rsidRDefault="00037F3B" w:rsidP="00037F3B">
      <w:pPr>
        <w:pBdr>
          <w:bottom w:val="single" w:sz="12" w:space="1" w:color="auto"/>
        </w:pBd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14</w:t>
      </w:r>
    </w:p>
    <w:p w:rsid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037F3B" w:rsidSect="00037F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унутрашњој  систематизацији и организацији радних мјеста Општинске управе општине Хан Пијесак број: 02-12-3/19 од 05.03.2019. године, Правилника о измјенама и допунама Правилника о унутрашњој  систематизацији и организацији радних мјеста Општинске управе општине Хан Пијесак број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02-12-5/19 од 28.06.2019.г. 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измјенама и допунама Правилника о унутрашњој организацији и систематизацији радних мјеста Општинске управе општине Хан Пијесак број: 02-12-9/20 од 26.08.2020.г. у члану 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36. Поглавље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 А –Одјељење за општу управу тачка 2. Самостални стручни   сарадник за послове борачко-инвалидске заштите и цивилних жртава рата, мијења се и гласи: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„Статус: општински службеник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Категорија радног мјеста: пета категорија</w:t>
      </w:r>
    </w:p>
    <w:p w:rsidR="00037F3B" w:rsidRDefault="00037F3B" w:rsidP="00037F3B">
      <w:pPr>
        <w:tabs>
          <w:tab w:val="left" w:pos="38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F3B" w:rsidRPr="00037F3B" w:rsidRDefault="00037F3B" w:rsidP="00037F3B">
      <w:pPr>
        <w:tabs>
          <w:tab w:val="left" w:pos="3834"/>
          <w:tab w:val="left" w:pos="5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Звање: Самостални стручни сарадник првог звања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            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стручно знање: ВСС-  правни факултет  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степен,  или први циклус студија- дипломирани правник са остварених најмање 240 ЕЦТС бодова.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Радно искуство: 3 године радног искуства у траженом степену образовања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Сложеност послова: прецизно одређени сложени послови у којима се примјењују утврђене методе рада, поступци или стручне технике;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Самосталност у раду: самосталност у раду ограничена је повременим надзором и помоћи непосредног руководиоца у рјешавању сложених стручних питања;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Одговорност: одговорност за правилну примјену метода рада, поступака или стручних техника и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Пословна комуникација и кореспонденција: контакти унутар и </w:t>
      </w:r>
      <w:r w:rsidRPr="00037F3B">
        <w:rPr>
          <w:rFonts w:ascii="Times New Roman" w:hAnsi="Times New Roman" w:cs="Times New Roman"/>
          <w:sz w:val="24"/>
          <w:szCs w:val="24"/>
          <w:lang w:val="sr-Cyrl-RS"/>
        </w:rPr>
        <w:t>изван органа у којима је потребно да се дјелотворно пренесу информације које служе остваривању циљева.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Број извршилаца: 1</w:t>
      </w:r>
      <w:r w:rsidRPr="00037F3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Одговоран: начелнику Одјељења.</w:t>
      </w:r>
    </w:p>
    <w:p w:rsid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>У осталом дијелу тачка остаје непромијењена.“</w:t>
      </w: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F3B" w:rsidRPr="00037F3B" w:rsidRDefault="00037F3B" w:rsidP="00037F3B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Pr="00037F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F3B" w:rsidRPr="00037F3B" w:rsidRDefault="00037F3B" w:rsidP="00037F3B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37F3B">
        <w:rPr>
          <w:rFonts w:ascii="Times New Roman" w:hAnsi="Times New Roman" w:cs="Times New Roman"/>
          <w:sz w:val="24"/>
          <w:szCs w:val="24"/>
          <w:lang w:val="sr-Cyrl-RS"/>
        </w:rPr>
        <w:t xml:space="preserve">      Правилник о измјенама и допунама Правилника о  унутрашњој организацији и систематизацији радних мјеста ступа  на снагу осмог дана од дана објављивања у „Службеном гласнику општине Хан Пијесак.“</w:t>
      </w:r>
    </w:p>
    <w:p w:rsidR="00037F3B" w:rsidRPr="00F15BC2" w:rsidRDefault="00D171E9" w:rsidP="0003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12-</w:t>
      </w:r>
      <w:r w:rsidR="00037F3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="00037F3B">
        <w:rPr>
          <w:rFonts w:ascii="Times New Roman" w:hAnsi="Times New Roman" w:cs="Times New Roman"/>
          <w:sz w:val="24"/>
          <w:szCs w:val="24"/>
          <w:lang w:val="sr-Cyrl-RS"/>
        </w:rPr>
        <w:t>13.11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______________________________</w:t>
      </w:r>
      <w:r w:rsidR="00E32452">
        <w:rPr>
          <w:rFonts w:ascii="Times New Roman" w:hAnsi="Times New Roman" w:cs="Times New Roman"/>
          <w:sz w:val="24"/>
          <w:szCs w:val="24"/>
          <w:lang w:val="sr-Cyrl-BA"/>
        </w:rPr>
        <w:t>______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 А Д Р Ж А Ј 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BA"/>
        </w:rPr>
        <w:t>АКТА НАЧЕЛНИКА ОПШТИНЕ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257" w:rsidRPr="00F15BC2" w:rsidRDefault="006C0257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257" w:rsidRDefault="006C0257" w:rsidP="006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Правилник о измјенама и допунама Правилника о унутрашњој организацији и систенатизацији радних мјеста Општинске управе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Хан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ијесак.................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</w:t>
      </w:r>
      <w:r w:rsidR="00037F3B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6C0257" w:rsidRDefault="006C0257" w:rsidP="006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A13" w:rsidRPr="00F15BC2" w:rsidRDefault="00623A13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A13" w:rsidRPr="00F15BC2" w:rsidSect="00E71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97" w:rsidRDefault="00857697" w:rsidP="00B14E5F">
      <w:pPr>
        <w:spacing w:after="0" w:line="240" w:lineRule="auto"/>
      </w:pPr>
      <w:r>
        <w:separator/>
      </w:r>
    </w:p>
  </w:endnote>
  <w:endnote w:type="continuationSeparator" w:id="0">
    <w:p w:rsidR="00857697" w:rsidRDefault="00857697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97" w:rsidRDefault="00857697" w:rsidP="00B14E5F">
      <w:pPr>
        <w:spacing w:after="0" w:line="240" w:lineRule="auto"/>
      </w:pPr>
      <w:r>
        <w:separator/>
      </w:r>
    </w:p>
  </w:footnote>
  <w:footnote w:type="continuationSeparator" w:id="0">
    <w:p w:rsidR="00857697" w:rsidRDefault="00857697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C1D6292"/>
    <w:multiLevelType w:val="hybridMultilevel"/>
    <w:tmpl w:val="91FC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DF1"/>
    <w:multiLevelType w:val="hybridMultilevel"/>
    <w:tmpl w:val="F39E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23460"/>
    <w:multiLevelType w:val="hybridMultilevel"/>
    <w:tmpl w:val="CED0761C"/>
    <w:lvl w:ilvl="0" w:tplc="36EED9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613F00"/>
    <w:multiLevelType w:val="hybridMultilevel"/>
    <w:tmpl w:val="E9E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261"/>
    <w:multiLevelType w:val="hybridMultilevel"/>
    <w:tmpl w:val="56E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D2B09"/>
    <w:multiLevelType w:val="hybridMultilevel"/>
    <w:tmpl w:val="82DCC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 w15:restartNumberingAfterBreak="0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E2616"/>
    <w:multiLevelType w:val="hybridMultilevel"/>
    <w:tmpl w:val="08FC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A1C91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15"/>
  </w:num>
  <w:num w:numId="5">
    <w:abstractNumId w:val="9"/>
  </w:num>
  <w:num w:numId="6">
    <w:abstractNumId w:val="21"/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19"/>
  </w:num>
  <w:num w:numId="12">
    <w:abstractNumId w:val="20"/>
  </w:num>
  <w:num w:numId="13">
    <w:abstractNumId w:val="32"/>
  </w:num>
  <w:num w:numId="14">
    <w:abstractNumId w:val="10"/>
  </w:num>
  <w:num w:numId="15">
    <w:abstractNumId w:val="35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4"/>
  </w:num>
  <w:num w:numId="25">
    <w:abstractNumId w:val="28"/>
  </w:num>
  <w:num w:numId="26">
    <w:abstractNumId w:val="12"/>
  </w:num>
  <w:num w:numId="27">
    <w:abstractNumId w:val="33"/>
  </w:num>
  <w:num w:numId="28">
    <w:abstractNumId w:val="26"/>
  </w:num>
  <w:num w:numId="29">
    <w:abstractNumId w:val="24"/>
  </w:num>
  <w:num w:numId="30">
    <w:abstractNumId w:val="23"/>
  </w:num>
  <w:num w:numId="31">
    <w:abstractNumId w:val="31"/>
  </w:num>
  <w:num w:numId="32">
    <w:abstractNumId w:val="13"/>
  </w:num>
  <w:num w:numId="33">
    <w:abstractNumId w:val="16"/>
  </w:num>
  <w:num w:numId="34">
    <w:abstractNumId w:val="27"/>
  </w:num>
  <w:num w:numId="35">
    <w:abstractNumId w:val="22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37F3B"/>
    <w:rsid w:val="00047A5C"/>
    <w:rsid w:val="000649BE"/>
    <w:rsid w:val="00066C88"/>
    <w:rsid w:val="0008095F"/>
    <w:rsid w:val="0008416E"/>
    <w:rsid w:val="000878C6"/>
    <w:rsid w:val="0009181F"/>
    <w:rsid w:val="00094ED0"/>
    <w:rsid w:val="000A62AB"/>
    <w:rsid w:val="000D11F7"/>
    <w:rsid w:val="000E00AD"/>
    <w:rsid w:val="000E1520"/>
    <w:rsid w:val="000F5CC7"/>
    <w:rsid w:val="001266AD"/>
    <w:rsid w:val="001460F7"/>
    <w:rsid w:val="001600B3"/>
    <w:rsid w:val="00171C31"/>
    <w:rsid w:val="00175E68"/>
    <w:rsid w:val="001854FF"/>
    <w:rsid w:val="00185CC7"/>
    <w:rsid w:val="0019202B"/>
    <w:rsid w:val="001927BD"/>
    <w:rsid w:val="001D7F64"/>
    <w:rsid w:val="001E1816"/>
    <w:rsid w:val="001F6784"/>
    <w:rsid w:val="0020368A"/>
    <w:rsid w:val="00220394"/>
    <w:rsid w:val="00221777"/>
    <w:rsid w:val="002312B8"/>
    <w:rsid w:val="00233ED6"/>
    <w:rsid w:val="00234B5B"/>
    <w:rsid w:val="0023768C"/>
    <w:rsid w:val="00242EFB"/>
    <w:rsid w:val="0026011C"/>
    <w:rsid w:val="00265066"/>
    <w:rsid w:val="00291F83"/>
    <w:rsid w:val="002A4B3A"/>
    <w:rsid w:val="002B1136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B24BE"/>
    <w:rsid w:val="003D5734"/>
    <w:rsid w:val="003E61BD"/>
    <w:rsid w:val="003F0F28"/>
    <w:rsid w:val="003F1947"/>
    <w:rsid w:val="00404780"/>
    <w:rsid w:val="00412D9F"/>
    <w:rsid w:val="00423C27"/>
    <w:rsid w:val="00442B61"/>
    <w:rsid w:val="0045130C"/>
    <w:rsid w:val="00455669"/>
    <w:rsid w:val="00465D42"/>
    <w:rsid w:val="00474907"/>
    <w:rsid w:val="004838CF"/>
    <w:rsid w:val="004A07DE"/>
    <w:rsid w:val="004A174D"/>
    <w:rsid w:val="004A2EBD"/>
    <w:rsid w:val="004A4361"/>
    <w:rsid w:val="004A5858"/>
    <w:rsid w:val="004B2648"/>
    <w:rsid w:val="004B47C1"/>
    <w:rsid w:val="004C084E"/>
    <w:rsid w:val="004C09D4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D4721"/>
    <w:rsid w:val="005F672B"/>
    <w:rsid w:val="006129BF"/>
    <w:rsid w:val="00617E58"/>
    <w:rsid w:val="00621E10"/>
    <w:rsid w:val="00623A13"/>
    <w:rsid w:val="00625366"/>
    <w:rsid w:val="006339C0"/>
    <w:rsid w:val="00636B1B"/>
    <w:rsid w:val="0066077C"/>
    <w:rsid w:val="006669C1"/>
    <w:rsid w:val="00671C9A"/>
    <w:rsid w:val="00695358"/>
    <w:rsid w:val="006C0257"/>
    <w:rsid w:val="006C4527"/>
    <w:rsid w:val="006C5BB7"/>
    <w:rsid w:val="006D1E7E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67411"/>
    <w:rsid w:val="00774BFB"/>
    <w:rsid w:val="00775AC4"/>
    <w:rsid w:val="007A17B8"/>
    <w:rsid w:val="007A4A85"/>
    <w:rsid w:val="007B123A"/>
    <w:rsid w:val="007B73D3"/>
    <w:rsid w:val="007C08AD"/>
    <w:rsid w:val="007C1745"/>
    <w:rsid w:val="007C328C"/>
    <w:rsid w:val="007E26CB"/>
    <w:rsid w:val="007F1172"/>
    <w:rsid w:val="007F63AE"/>
    <w:rsid w:val="0084573B"/>
    <w:rsid w:val="00857697"/>
    <w:rsid w:val="00890EA3"/>
    <w:rsid w:val="00893D9F"/>
    <w:rsid w:val="008A4C76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8125E"/>
    <w:rsid w:val="00991486"/>
    <w:rsid w:val="00991B4F"/>
    <w:rsid w:val="00994E51"/>
    <w:rsid w:val="009B04A4"/>
    <w:rsid w:val="009C2F08"/>
    <w:rsid w:val="00A05ABA"/>
    <w:rsid w:val="00A118ED"/>
    <w:rsid w:val="00A249EC"/>
    <w:rsid w:val="00A2636B"/>
    <w:rsid w:val="00A30F48"/>
    <w:rsid w:val="00A40FD1"/>
    <w:rsid w:val="00A60216"/>
    <w:rsid w:val="00A62EE9"/>
    <w:rsid w:val="00A91CB9"/>
    <w:rsid w:val="00A955F1"/>
    <w:rsid w:val="00A956A2"/>
    <w:rsid w:val="00A97A01"/>
    <w:rsid w:val="00A97F7B"/>
    <w:rsid w:val="00AB2535"/>
    <w:rsid w:val="00AC0E3B"/>
    <w:rsid w:val="00AE2C08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38D4"/>
    <w:rsid w:val="00BA4F8E"/>
    <w:rsid w:val="00BA4FAA"/>
    <w:rsid w:val="00BA5C7D"/>
    <w:rsid w:val="00BB5356"/>
    <w:rsid w:val="00BC4678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D05FA"/>
    <w:rsid w:val="00CE49AE"/>
    <w:rsid w:val="00CE78B9"/>
    <w:rsid w:val="00CF2843"/>
    <w:rsid w:val="00D171E9"/>
    <w:rsid w:val="00D33BFE"/>
    <w:rsid w:val="00D3758F"/>
    <w:rsid w:val="00D37A21"/>
    <w:rsid w:val="00D45BFF"/>
    <w:rsid w:val="00D53241"/>
    <w:rsid w:val="00D65440"/>
    <w:rsid w:val="00D76396"/>
    <w:rsid w:val="00DB3325"/>
    <w:rsid w:val="00DC7C42"/>
    <w:rsid w:val="00DF6E0A"/>
    <w:rsid w:val="00E1548C"/>
    <w:rsid w:val="00E218DD"/>
    <w:rsid w:val="00E2193C"/>
    <w:rsid w:val="00E26751"/>
    <w:rsid w:val="00E312D4"/>
    <w:rsid w:val="00E32452"/>
    <w:rsid w:val="00E45FB6"/>
    <w:rsid w:val="00E52B02"/>
    <w:rsid w:val="00E54B1F"/>
    <w:rsid w:val="00E55B6E"/>
    <w:rsid w:val="00E638F5"/>
    <w:rsid w:val="00E70D51"/>
    <w:rsid w:val="00E71663"/>
    <w:rsid w:val="00E72558"/>
    <w:rsid w:val="00E753D1"/>
    <w:rsid w:val="00E921C8"/>
    <w:rsid w:val="00E924C0"/>
    <w:rsid w:val="00E9531F"/>
    <w:rsid w:val="00EA2B8E"/>
    <w:rsid w:val="00EA6973"/>
    <w:rsid w:val="00EE2D72"/>
    <w:rsid w:val="00EE2F64"/>
    <w:rsid w:val="00EF7027"/>
    <w:rsid w:val="00F15BC2"/>
    <w:rsid w:val="00F2228C"/>
    <w:rsid w:val="00F345CE"/>
    <w:rsid w:val="00F34A65"/>
    <w:rsid w:val="00F36633"/>
    <w:rsid w:val="00F56866"/>
    <w:rsid w:val="00F675B3"/>
    <w:rsid w:val="00FA6D63"/>
    <w:rsid w:val="00FB0845"/>
    <w:rsid w:val="00FB15FD"/>
    <w:rsid w:val="00FB626D"/>
    <w:rsid w:val="00FC461E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2BC3A"/>
  <w15:docId w15:val="{FEE6840C-AB05-4683-89EF-1618381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1E9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34A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34A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NotBold">
    <w:name w:val="Body text (3) + Not Bold"/>
    <w:basedOn w:val="Bodytext3"/>
    <w:rsid w:val="00F34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34A65"/>
    <w:pPr>
      <w:widowControl w:val="0"/>
      <w:shd w:val="clear" w:color="auto" w:fill="FFFFFF"/>
      <w:spacing w:after="18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8EC8-8BFD-40A9-8AD6-5DF578C7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39</cp:revision>
  <cp:lastPrinted>2020-09-04T07:16:00Z</cp:lastPrinted>
  <dcterms:created xsi:type="dcterms:W3CDTF">2019-04-25T10:49:00Z</dcterms:created>
  <dcterms:modified xsi:type="dcterms:W3CDTF">2020-11-18T10:50:00Z</dcterms:modified>
</cp:coreProperties>
</file>