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C0" w:rsidRDefault="00A660C0" w:rsidP="00A660C0">
      <w:pPr>
        <w:ind w:left="3540" w:firstLine="708"/>
        <w:jc w:val="both"/>
        <w:rPr>
          <w:lang w:val="sr-Cyrl-CS"/>
        </w:rPr>
      </w:pPr>
      <w:r>
        <w:rPr>
          <w:lang w:val="bs-Latn-BA"/>
        </w:rPr>
        <w:t xml:space="preserve">          </w:t>
      </w:r>
      <w:r w:rsidR="00572624">
        <w:rPr>
          <w:lang w:val="sr-Cyrl-CS"/>
        </w:rPr>
        <w:t xml:space="preserve">  </w:t>
      </w:r>
    </w:p>
    <w:p w:rsidR="00A660C0" w:rsidRPr="00DF6AEB" w:rsidRDefault="00A660C0" w:rsidP="00A660C0">
      <w:pPr>
        <w:jc w:val="both"/>
        <w:rPr>
          <w:lang w:val="sr-Cyrl-CS"/>
        </w:rPr>
      </w:pPr>
    </w:p>
    <w:p w:rsidR="00A660C0" w:rsidRPr="000903B2" w:rsidRDefault="00A660C0" w:rsidP="00A660C0">
      <w:pPr>
        <w:ind w:firstLine="708"/>
        <w:jc w:val="both"/>
        <w:rPr>
          <w:lang w:val="sr-Cyrl-CS"/>
        </w:rPr>
      </w:pPr>
      <w:r>
        <w:rPr>
          <w:lang w:val="sr-Cyrl-CS"/>
        </w:rPr>
        <w:t>Скупштина општине Хан Пијесак, на основу члана 80. став (4) Закона о уређењу простора и грађењу („Сл. гласник Р</w:t>
      </w:r>
      <w:r w:rsidR="00BA5F66">
        <w:rPr>
          <w:lang w:val="sr-Cyrl-CS"/>
        </w:rPr>
        <w:t xml:space="preserve">епублике </w:t>
      </w:r>
      <w:r>
        <w:rPr>
          <w:lang w:val="sr-Cyrl-CS"/>
        </w:rPr>
        <w:t>С</w:t>
      </w:r>
      <w:r w:rsidR="00BA5F66">
        <w:rPr>
          <w:lang w:val="sr-Cyrl-CS"/>
        </w:rPr>
        <w:t>рпске</w:t>
      </w:r>
      <w:r>
        <w:rPr>
          <w:lang w:val="sr-Cyrl-CS"/>
        </w:rPr>
        <w:t>“, бр. 40/13 и 106/15), чл. 39</w:t>
      </w:r>
      <w:r w:rsidRPr="000903B2">
        <w:rPr>
          <w:lang w:val="sr-Cyrl-CS"/>
        </w:rPr>
        <w:t>. Закона о локалној самоуправи („Сл. г</w:t>
      </w:r>
      <w:r>
        <w:rPr>
          <w:lang w:val="sr-Cyrl-CS"/>
        </w:rPr>
        <w:t xml:space="preserve">ласник РС“, бр. 97/16) и чл. 37. Статута општине Хан </w:t>
      </w:r>
      <w:r w:rsidRPr="000903B2">
        <w:rPr>
          <w:lang w:val="sr-Cyrl-CS"/>
        </w:rPr>
        <w:t>Пијесак</w:t>
      </w:r>
      <w:r>
        <w:rPr>
          <w:lang w:val="sr-Cyrl-CS"/>
        </w:rPr>
        <w:t xml:space="preserve"> („Службени гласник општине Хан Пијесак“ бр. 10/17</w:t>
      </w:r>
      <w:r w:rsidRPr="000903B2">
        <w:rPr>
          <w:lang w:val="sr-Cyrl-CS"/>
        </w:rPr>
        <w:t>), на сј</w:t>
      </w:r>
      <w:r w:rsidR="00572624">
        <w:rPr>
          <w:lang w:val="sr-Cyrl-CS"/>
        </w:rPr>
        <w:t xml:space="preserve">едници одржаној дана </w:t>
      </w:r>
      <w:r w:rsidR="00572624">
        <w:rPr>
          <w:lang w:val="sr-Cyrl-RS"/>
        </w:rPr>
        <w:t>25.</w:t>
      </w:r>
      <w:r>
        <w:rPr>
          <w:lang w:val="sr-Cyrl-RS"/>
        </w:rPr>
        <w:t>01.2018</w:t>
      </w:r>
      <w:r>
        <w:rPr>
          <w:lang w:val="sr-Cyrl-CS"/>
        </w:rPr>
        <w:t>.</w:t>
      </w:r>
      <w:r w:rsidRPr="000903B2">
        <w:rPr>
          <w:lang w:val="sr-Cyrl-CS"/>
        </w:rPr>
        <w:t xml:space="preserve"> године,  донијела је</w:t>
      </w:r>
    </w:p>
    <w:p w:rsidR="00A660C0" w:rsidRPr="000903B2" w:rsidRDefault="00A660C0" w:rsidP="00A660C0">
      <w:pPr>
        <w:ind w:firstLine="708"/>
        <w:jc w:val="both"/>
        <w:rPr>
          <w:lang w:val="sr-Cyrl-CS"/>
        </w:rPr>
      </w:pPr>
    </w:p>
    <w:p w:rsidR="00A660C0" w:rsidRPr="000903B2" w:rsidRDefault="00A660C0" w:rsidP="00A660C0">
      <w:pPr>
        <w:ind w:firstLine="708"/>
        <w:jc w:val="both"/>
        <w:rPr>
          <w:lang w:val="sr-Cyrl-CS"/>
        </w:rPr>
      </w:pPr>
    </w:p>
    <w:p w:rsidR="00A660C0" w:rsidRPr="000903B2" w:rsidRDefault="00A660C0" w:rsidP="00A660C0">
      <w:pPr>
        <w:ind w:firstLine="708"/>
        <w:jc w:val="center"/>
        <w:rPr>
          <w:b/>
          <w:lang w:val="sr-Cyrl-CS"/>
        </w:rPr>
      </w:pPr>
      <w:r w:rsidRPr="000903B2">
        <w:rPr>
          <w:b/>
          <w:lang w:val="sr-Cyrl-CS"/>
        </w:rPr>
        <w:t>О Д Л У К У</w:t>
      </w:r>
    </w:p>
    <w:p w:rsidR="00A660C0" w:rsidRDefault="00A660C0" w:rsidP="00A660C0">
      <w:pPr>
        <w:ind w:firstLine="708"/>
        <w:jc w:val="center"/>
        <w:rPr>
          <w:lang w:val="sr-Cyrl-CS"/>
        </w:rPr>
      </w:pPr>
      <w:r w:rsidRPr="000903B2">
        <w:rPr>
          <w:lang w:val="sr-Cyrl-CS"/>
        </w:rPr>
        <w:t>о утврђивању просјечне коначне грађевинс</w:t>
      </w:r>
      <w:r>
        <w:rPr>
          <w:lang w:val="sr-Cyrl-CS"/>
        </w:rPr>
        <w:t>ке цијене квадратног метра</w:t>
      </w:r>
    </w:p>
    <w:p w:rsidR="00A660C0" w:rsidRDefault="00A660C0" w:rsidP="00A660C0">
      <w:pPr>
        <w:ind w:firstLine="708"/>
        <w:jc w:val="center"/>
        <w:rPr>
          <w:lang w:val="sr-Cyrl-CS"/>
        </w:rPr>
      </w:pPr>
      <w:r>
        <w:rPr>
          <w:lang w:val="sr-Cyrl-CS"/>
        </w:rPr>
        <w:t xml:space="preserve"> корисне  површине  стамбеног и пословног простора из претходне године за  подручје општине Хан </w:t>
      </w:r>
      <w:r w:rsidRPr="000903B2">
        <w:rPr>
          <w:lang w:val="sr-Cyrl-CS"/>
        </w:rPr>
        <w:t>Пијесак</w:t>
      </w:r>
    </w:p>
    <w:p w:rsidR="00A660C0" w:rsidRPr="000903B2" w:rsidRDefault="00A660C0" w:rsidP="00A660C0">
      <w:pPr>
        <w:ind w:firstLine="708"/>
        <w:jc w:val="center"/>
        <w:rPr>
          <w:lang w:val="sr-Cyrl-CS"/>
        </w:rPr>
      </w:pPr>
    </w:p>
    <w:p w:rsidR="00A660C0" w:rsidRPr="000903B2" w:rsidRDefault="00A660C0" w:rsidP="00A660C0">
      <w:pPr>
        <w:ind w:firstLine="708"/>
        <w:jc w:val="center"/>
        <w:rPr>
          <w:lang w:val="sr-Cyrl-CS"/>
        </w:rPr>
      </w:pPr>
    </w:p>
    <w:p w:rsidR="00A660C0" w:rsidRPr="000903B2" w:rsidRDefault="00A660C0" w:rsidP="00A660C0">
      <w:pPr>
        <w:ind w:firstLine="708"/>
        <w:jc w:val="center"/>
        <w:rPr>
          <w:lang w:val="sr-Cyrl-CS"/>
        </w:rPr>
      </w:pPr>
      <w:r w:rsidRPr="000903B2">
        <w:rPr>
          <w:lang w:val="sr-Cyrl-CS"/>
        </w:rPr>
        <w:t>Члан 1.</w:t>
      </w:r>
    </w:p>
    <w:p w:rsidR="00A660C0" w:rsidRPr="000903B2" w:rsidRDefault="00A660C0" w:rsidP="00A660C0">
      <w:pPr>
        <w:ind w:firstLine="708"/>
        <w:jc w:val="center"/>
        <w:rPr>
          <w:lang w:val="sr-Cyrl-CS"/>
        </w:rPr>
      </w:pPr>
    </w:p>
    <w:p w:rsidR="00A660C0" w:rsidRDefault="00A660C0" w:rsidP="00A660C0">
      <w:pPr>
        <w:ind w:firstLine="708"/>
        <w:jc w:val="both"/>
        <w:rPr>
          <w:lang w:val="sr-Cyrl-CS"/>
        </w:rPr>
      </w:pPr>
      <w:r w:rsidRPr="000903B2">
        <w:rPr>
          <w:lang w:val="sr-Cyrl-CS"/>
        </w:rPr>
        <w:t>Овом одлуком утврђује се просјечна коначна грађевинска цијена</w:t>
      </w:r>
      <w:r>
        <w:rPr>
          <w:lang w:val="sr-Cyrl-CS"/>
        </w:rPr>
        <w:t xml:space="preserve"> једног квадратног метра корисне површине стамбеног и пословног простора</w:t>
      </w:r>
      <w:r w:rsidRPr="000903B2">
        <w:rPr>
          <w:lang w:val="sr-Cyrl-CS"/>
        </w:rPr>
        <w:t xml:space="preserve"> из претходне годин</w:t>
      </w:r>
      <w:r>
        <w:rPr>
          <w:lang w:val="sr-Cyrl-CS"/>
        </w:rPr>
        <w:t xml:space="preserve">е за подручје општине Хан </w:t>
      </w:r>
      <w:r w:rsidRPr="000903B2">
        <w:rPr>
          <w:lang w:val="sr-Cyrl-CS"/>
        </w:rPr>
        <w:t>Пијесак у износу од</w:t>
      </w:r>
      <w:r>
        <w:rPr>
          <w:lang w:val="sr-Cyrl-CS"/>
        </w:rPr>
        <w:t xml:space="preserve"> </w:t>
      </w:r>
      <w:r w:rsidRPr="00BA5F66">
        <w:rPr>
          <w:b/>
          <w:lang w:val="sr-Latn-RS"/>
        </w:rPr>
        <w:t>400</w:t>
      </w:r>
      <w:r w:rsidRPr="00BA5F66">
        <w:rPr>
          <w:b/>
          <w:lang w:val="sr-Cyrl-CS"/>
        </w:rPr>
        <w:t>КМ</w:t>
      </w:r>
      <w:r>
        <w:rPr>
          <w:lang w:val="sr-Cyrl-CS"/>
        </w:rPr>
        <w:t xml:space="preserve"> за текућу 2018.</w:t>
      </w:r>
      <w:r w:rsidRPr="000903B2">
        <w:rPr>
          <w:lang w:val="sr-Cyrl-CS"/>
        </w:rPr>
        <w:t xml:space="preserve"> годину</w:t>
      </w:r>
      <w:r>
        <w:t>,</w:t>
      </w:r>
      <w:r w:rsidRPr="000903B2">
        <w:rPr>
          <w:lang w:val="sr-Cyrl-CS"/>
        </w:rPr>
        <w:t xml:space="preserve"> и служи као основица за израчунавање висине ренте.</w:t>
      </w:r>
    </w:p>
    <w:p w:rsidR="00A660C0" w:rsidRDefault="00A660C0" w:rsidP="00A660C0">
      <w:pPr>
        <w:ind w:firstLine="708"/>
        <w:jc w:val="both"/>
        <w:rPr>
          <w:lang w:val="sr-Cyrl-CS"/>
        </w:rPr>
      </w:pPr>
    </w:p>
    <w:p w:rsidR="00A660C0" w:rsidRPr="000903B2" w:rsidRDefault="00A660C0" w:rsidP="00A660C0">
      <w:pPr>
        <w:ind w:firstLine="708"/>
        <w:jc w:val="center"/>
        <w:rPr>
          <w:lang w:val="sr-Cyrl-CS"/>
        </w:rPr>
      </w:pPr>
      <w:r w:rsidRPr="000903B2">
        <w:rPr>
          <w:lang w:val="sr-Cyrl-CS"/>
        </w:rPr>
        <w:t>Члан 2.</w:t>
      </w:r>
    </w:p>
    <w:p w:rsidR="00A660C0" w:rsidRPr="000903B2" w:rsidRDefault="00A660C0" w:rsidP="00A660C0">
      <w:pPr>
        <w:ind w:firstLine="708"/>
        <w:jc w:val="center"/>
        <w:rPr>
          <w:lang w:val="sr-Cyrl-CS"/>
        </w:rPr>
      </w:pPr>
    </w:p>
    <w:p w:rsidR="00A660C0" w:rsidRPr="00EE44A3" w:rsidRDefault="00A660C0" w:rsidP="00A660C0">
      <w:pPr>
        <w:jc w:val="both"/>
        <w:rPr>
          <w:lang w:val="sr-Cyrl-RS"/>
        </w:rPr>
      </w:pPr>
      <w:r>
        <w:rPr>
          <w:lang w:val="sr-Cyrl-CS"/>
        </w:rPr>
        <w:t xml:space="preserve">          (1) </w:t>
      </w:r>
      <w:r w:rsidRPr="000903B2">
        <w:rPr>
          <w:lang w:val="sr-Cyrl-CS"/>
        </w:rPr>
        <w:t>Ступањем на сна</w:t>
      </w:r>
      <w:r>
        <w:rPr>
          <w:lang w:val="sr-Cyrl-CS"/>
        </w:rPr>
        <w:t>гу ове одлуке престаје да важи О</w:t>
      </w:r>
      <w:r w:rsidRPr="000903B2">
        <w:rPr>
          <w:lang w:val="sr-Cyrl-CS"/>
        </w:rPr>
        <w:t xml:space="preserve">длука Скупштине општине </w:t>
      </w:r>
      <w:r>
        <w:rPr>
          <w:lang w:val="sr-Cyrl-CS"/>
        </w:rPr>
        <w:t xml:space="preserve">Хан Пијесак </w:t>
      </w:r>
      <w:r w:rsidRPr="000903B2">
        <w:rPr>
          <w:lang w:val="sr-Cyrl-CS"/>
        </w:rPr>
        <w:t>о утврђивању просјечне</w:t>
      </w:r>
      <w:r>
        <w:t xml:space="preserve"> </w:t>
      </w:r>
      <w:r>
        <w:rPr>
          <w:lang w:val="sr-Cyrl-CS"/>
        </w:rPr>
        <w:t xml:space="preserve">коначне </w:t>
      </w:r>
      <w:r>
        <w:t xml:space="preserve"> </w:t>
      </w:r>
      <w:r w:rsidRPr="000903B2">
        <w:rPr>
          <w:lang w:val="sr-Cyrl-CS"/>
        </w:rPr>
        <w:t>грађевинске цијене</w:t>
      </w:r>
      <w:r>
        <w:rPr>
          <w:lang w:val="sr-Cyrl-CS"/>
        </w:rPr>
        <w:t xml:space="preserve"> 1</w:t>
      </w:r>
      <w:r w:rsidRPr="000903B2">
        <w:rPr>
          <w:lang w:val="sr-Cyrl-CS"/>
        </w:rPr>
        <w:t>м</w:t>
      </w:r>
      <w:r w:rsidRPr="000903B2">
        <w:rPr>
          <w:vertAlign w:val="superscript"/>
          <w:lang w:val="sr-Cyrl-CS"/>
        </w:rPr>
        <w:t xml:space="preserve">2 </w:t>
      </w:r>
      <w:r w:rsidRPr="000903B2">
        <w:rPr>
          <w:lang w:val="sr-Cyrl-CS"/>
        </w:rPr>
        <w:t xml:space="preserve">корисне </w:t>
      </w:r>
      <w:r>
        <w:rPr>
          <w:lang w:val="sr-Cyrl-CS"/>
        </w:rPr>
        <w:t xml:space="preserve">површине стамбеног и пословног простора из претходне године за  подручје општине Хан </w:t>
      </w:r>
      <w:r w:rsidRPr="000903B2">
        <w:rPr>
          <w:lang w:val="sr-Cyrl-CS"/>
        </w:rPr>
        <w:t>Пијесак бр. 01-</w:t>
      </w:r>
      <w:r>
        <w:rPr>
          <w:lang w:val="sr-Cyrl-CS"/>
        </w:rPr>
        <w:t>022-</w:t>
      </w:r>
      <w:r>
        <w:rPr>
          <w:lang w:val="sr-Cyrl-RS"/>
        </w:rPr>
        <w:t>3</w:t>
      </w:r>
      <w:r>
        <w:rPr>
          <w:lang w:val="sr-Cyrl-CS"/>
        </w:rPr>
        <w:t>/</w:t>
      </w:r>
      <w:r>
        <w:rPr>
          <w:lang w:val="bs-Latn-BA"/>
        </w:rPr>
        <w:t>1</w:t>
      </w:r>
      <w:r>
        <w:rPr>
          <w:lang w:val="sr-Cyrl-CS"/>
        </w:rPr>
        <w:t xml:space="preserve">7 од </w:t>
      </w:r>
      <w:r>
        <w:rPr>
          <w:lang w:val="sr-Cyrl-RS"/>
        </w:rPr>
        <w:t>30.01</w:t>
      </w:r>
      <w:r>
        <w:rPr>
          <w:lang w:val="sr-Cyrl-CS"/>
        </w:rPr>
        <w:t>.20</w:t>
      </w:r>
      <w:r>
        <w:rPr>
          <w:lang w:val="bs-Latn-BA"/>
        </w:rPr>
        <w:t>1</w:t>
      </w:r>
      <w:r>
        <w:rPr>
          <w:lang w:val="sr-Cyrl-CS"/>
        </w:rPr>
        <w:t>7</w:t>
      </w:r>
      <w:r w:rsidRPr="000903B2">
        <w:rPr>
          <w:lang w:val="sr-Cyrl-CS"/>
        </w:rPr>
        <w:t>. године</w:t>
      </w:r>
      <w:r>
        <w:rPr>
          <w:lang w:val="sr-Cyrl-CS"/>
        </w:rPr>
        <w:t>.</w:t>
      </w: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Pr="000903B2" w:rsidRDefault="00A660C0" w:rsidP="00A660C0">
      <w:pPr>
        <w:jc w:val="both"/>
        <w:rPr>
          <w:lang w:val="sr-Cyrl-CS"/>
        </w:rPr>
      </w:pPr>
      <w:r>
        <w:rPr>
          <w:lang w:val="sr-Cyrl-CS"/>
        </w:rPr>
        <w:t xml:space="preserve">           (2) </w:t>
      </w:r>
      <w:r w:rsidRPr="000903B2">
        <w:rPr>
          <w:lang w:val="sr-Cyrl-CS"/>
        </w:rPr>
        <w:t xml:space="preserve">Ова одлука ступа на снагу осмог дана од дана објављивања у </w:t>
      </w:r>
      <w:r>
        <w:rPr>
          <w:lang w:val="sr-Cyrl-CS"/>
        </w:rPr>
        <w:t xml:space="preserve">„Службеном гласнику општине Хан </w:t>
      </w:r>
      <w:r w:rsidRPr="000903B2">
        <w:rPr>
          <w:lang w:val="sr-Cyrl-CS"/>
        </w:rPr>
        <w:t>Пијесак“.</w:t>
      </w: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Pr="000903B2" w:rsidRDefault="00C42D9D" w:rsidP="00A660C0">
      <w:pPr>
        <w:jc w:val="both"/>
        <w:rPr>
          <w:lang w:val="sr-Cyrl-CS"/>
        </w:rPr>
      </w:pPr>
      <w:r>
        <w:rPr>
          <w:lang w:val="sr-Cyrl-CS"/>
        </w:rPr>
        <w:t>Број: 01-022-</w:t>
      </w:r>
      <w:r>
        <w:rPr>
          <w:lang w:val="sr-Latn-RS"/>
        </w:rPr>
        <w:t>3</w:t>
      </w:r>
      <w:r w:rsidR="00A660C0">
        <w:rPr>
          <w:lang w:val="sr-Cyrl-CS"/>
        </w:rPr>
        <w:t>/18</w:t>
      </w:r>
      <w:r w:rsidR="00A660C0">
        <w:rPr>
          <w:lang w:val="sr-Cyrl-CS"/>
        </w:rPr>
        <w:tab/>
      </w:r>
      <w:r w:rsidR="00A660C0">
        <w:rPr>
          <w:lang w:val="sr-Cyrl-CS"/>
        </w:rPr>
        <w:tab/>
        <w:t xml:space="preserve">            СКУПШТИНА ОПШТИНЕ ХАН</w:t>
      </w:r>
      <w:r w:rsidR="00A660C0">
        <w:rPr>
          <w:lang w:val="bs-Latn-BA"/>
        </w:rPr>
        <w:t xml:space="preserve"> </w:t>
      </w:r>
      <w:r w:rsidR="00A660C0" w:rsidRPr="000903B2">
        <w:rPr>
          <w:lang w:val="sr-Cyrl-CS"/>
        </w:rPr>
        <w:t>ПИЈЕСАК</w:t>
      </w:r>
    </w:p>
    <w:p w:rsidR="00A660C0" w:rsidRPr="000903B2" w:rsidRDefault="00572624" w:rsidP="00A660C0">
      <w:pPr>
        <w:jc w:val="both"/>
        <w:rPr>
          <w:lang w:val="sr-Cyrl-CS"/>
        </w:rPr>
      </w:pPr>
      <w:r>
        <w:rPr>
          <w:lang w:val="sr-Cyrl-CS"/>
        </w:rPr>
        <w:t>Дана: 25</w:t>
      </w:r>
      <w:r w:rsidR="00A660C0">
        <w:rPr>
          <w:lang w:val="sr-Cyrl-CS"/>
        </w:rPr>
        <w:t>.01.2017.г.</w:t>
      </w:r>
      <w:r w:rsidR="00A660C0" w:rsidRPr="000903B2">
        <w:rPr>
          <w:lang w:val="sr-Cyrl-CS"/>
        </w:rPr>
        <w:tab/>
      </w:r>
      <w:r w:rsidR="00A660C0" w:rsidRPr="000903B2">
        <w:rPr>
          <w:lang w:val="sr-Cyrl-CS"/>
        </w:rPr>
        <w:tab/>
        <w:t xml:space="preserve">             </w:t>
      </w:r>
      <w:r w:rsidR="00A660C0">
        <w:rPr>
          <w:lang w:val="sr-Cyrl-CS"/>
        </w:rPr>
        <w:t xml:space="preserve">                 </w:t>
      </w:r>
      <w:r w:rsidR="00A660C0" w:rsidRPr="000903B2">
        <w:rPr>
          <w:lang w:val="sr-Cyrl-CS"/>
        </w:rPr>
        <w:t>ПРЕДСЈЕДНИК</w:t>
      </w:r>
    </w:p>
    <w:p w:rsidR="00A660C0" w:rsidRPr="000903B2" w:rsidRDefault="00A660C0" w:rsidP="00A660C0">
      <w:pPr>
        <w:jc w:val="both"/>
      </w:pPr>
      <w:r>
        <w:rPr>
          <w:lang w:val="sr-Cyrl-CS"/>
        </w:rPr>
        <w:t xml:space="preserve">  Хан</w:t>
      </w:r>
      <w:r>
        <w:rPr>
          <w:lang w:val="bs-Latn-BA"/>
        </w:rPr>
        <w:t xml:space="preserve"> </w:t>
      </w:r>
      <w:r w:rsidRPr="000903B2">
        <w:rPr>
          <w:lang w:val="sr-Cyrl-CS"/>
        </w:rPr>
        <w:t>Пијесак</w:t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</w:t>
      </w:r>
      <w:r>
        <w:rPr>
          <w:lang w:val="sr-Cyrl-CS"/>
        </w:rPr>
        <w:t xml:space="preserve">   </w:t>
      </w:r>
      <w:r>
        <w:t xml:space="preserve">  </w:t>
      </w:r>
      <w:r w:rsidRPr="000903B2">
        <w:rPr>
          <w:lang w:val="sr-Cyrl-CS"/>
        </w:rPr>
        <w:t>______</w:t>
      </w:r>
      <w:r>
        <w:rPr>
          <w:lang w:val="sr-Cyrl-CS"/>
        </w:rPr>
        <w:t>__________</w:t>
      </w:r>
      <w:r>
        <w:t>__________________</w:t>
      </w:r>
      <w:r>
        <w:rPr>
          <w:lang w:val="sr-Cyrl-CS"/>
        </w:rPr>
        <w:t>_</w:t>
      </w:r>
    </w:p>
    <w:p w:rsidR="00A660C0" w:rsidRDefault="00A660C0" w:rsidP="00A660C0">
      <w:pPr>
        <w:jc w:val="both"/>
        <w:rPr>
          <w:lang w:val="sr-Cyrl-CS"/>
        </w:rPr>
      </w:pPr>
      <w:r w:rsidRPr="000903B2">
        <w:rPr>
          <w:lang w:val="sr-Cyrl-CS"/>
        </w:rPr>
        <w:t xml:space="preserve">                                                </w:t>
      </w:r>
      <w:r>
        <w:rPr>
          <w:lang w:val="sr-Cyrl-CS"/>
        </w:rPr>
        <w:t xml:space="preserve">                            (Михаела Томовић)</w:t>
      </w: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Default="00A660C0" w:rsidP="00A660C0">
      <w:pPr>
        <w:jc w:val="both"/>
        <w:rPr>
          <w:lang w:val="sr-Cyrl-CS"/>
        </w:rPr>
      </w:pPr>
    </w:p>
    <w:p w:rsidR="00A660C0" w:rsidRPr="000903B2" w:rsidRDefault="00A660C0" w:rsidP="00A660C0">
      <w:pPr>
        <w:jc w:val="both"/>
        <w:rPr>
          <w:lang w:val="sr-Cyrl-CS"/>
        </w:rPr>
      </w:pPr>
    </w:p>
    <w:p w:rsidR="00A660C0" w:rsidRPr="00B2495E" w:rsidRDefault="00A660C0" w:rsidP="00A660C0">
      <w:pPr>
        <w:jc w:val="both"/>
        <w:rPr>
          <w:lang w:val="sr-Cyrl-CS"/>
        </w:rPr>
      </w:pPr>
      <w:r>
        <w:tab/>
      </w:r>
      <w:r>
        <w:rPr>
          <w:lang w:val="sr-Cyrl-CS"/>
        </w:rPr>
        <w:t>Одлука је објављена у „Службеном гласни</w:t>
      </w:r>
      <w:r w:rsidR="00C42D9D">
        <w:rPr>
          <w:lang w:val="sr-Cyrl-CS"/>
        </w:rPr>
        <w:t xml:space="preserve">ку општине Хан Пијесак“, бр. </w:t>
      </w:r>
      <w:r w:rsidR="00C42D9D">
        <w:rPr>
          <w:lang w:val="sr-Latn-RS"/>
        </w:rPr>
        <w:t>18/18</w:t>
      </w:r>
      <w:r w:rsidR="00C42D9D">
        <w:rPr>
          <w:lang w:val="sr-Cyrl-CS"/>
        </w:rPr>
        <w:t xml:space="preserve"> од </w:t>
      </w:r>
      <w:r w:rsidR="00C42D9D">
        <w:rPr>
          <w:lang w:val="sr-Latn-RS"/>
        </w:rPr>
        <w:t>26.01</w:t>
      </w:r>
      <w:bookmarkStart w:id="0" w:name="_GoBack"/>
      <w:bookmarkEnd w:id="0"/>
      <w:r>
        <w:rPr>
          <w:lang w:val="sr-Cyrl-CS"/>
        </w:rPr>
        <w:t>.2018.г.године.</w:t>
      </w:r>
    </w:p>
    <w:p w:rsidR="000507FD" w:rsidRDefault="00C42D9D"/>
    <w:sectPr w:rsidR="000507FD" w:rsidSect="008D190B">
      <w:pgSz w:w="11906" w:h="16838"/>
      <w:pgMar w:top="108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0"/>
    <w:rsid w:val="005703BD"/>
    <w:rsid w:val="00572624"/>
    <w:rsid w:val="009D5CBB"/>
    <w:rsid w:val="00A1038E"/>
    <w:rsid w:val="00A660C0"/>
    <w:rsid w:val="00BA5F66"/>
    <w:rsid w:val="00C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4</cp:revision>
  <cp:lastPrinted>2018-01-16T08:08:00Z</cp:lastPrinted>
  <dcterms:created xsi:type="dcterms:W3CDTF">2018-01-16T08:56:00Z</dcterms:created>
  <dcterms:modified xsi:type="dcterms:W3CDTF">2018-01-25T07:13:00Z</dcterms:modified>
</cp:coreProperties>
</file>