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CB" w:rsidRDefault="009F0ECB" w:rsidP="00594F1C">
      <w:pPr>
        <w:pStyle w:val="Normal10"/>
        <w:rPr>
          <w:b/>
        </w:rPr>
      </w:pPr>
    </w:p>
    <w:p w:rsidR="009F0ECB" w:rsidRDefault="009F0ECB" w:rsidP="00594F1C">
      <w:pPr>
        <w:pStyle w:val="Normal10"/>
        <w:rPr>
          <w:b/>
        </w:rPr>
      </w:pPr>
    </w:p>
    <w:p w:rsidR="00594F1C" w:rsidRDefault="00594F1C" w:rsidP="00594F1C">
      <w:pPr>
        <w:pStyle w:val="Normal10"/>
      </w:pPr>
      <w:proofErr w:type="gramStart"/>
      <w:r>
        <w:rPr>
          <w:b/>
        </w:rPr>
        <w:t>РЕПУБЛИКА  СРПСКА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4F1C" w:rsidRDefault="00594F1C" w:rsidP="00594F1C">
      <w:pPr>
        <w:pStyle w:val="Normal10"/>
        <w:jc w:val="both"/>
      </w:pPr>
      <w:r>
        <w:rPr>
          <w:b/>
        </w:rPr>
        <w:t>ОПШТИНА ХАН ПИЈЕСАК</w:t>
      </w:r>
    </w:p>
    <w:p w:rsidR="00594F1C" w:rsidRDefault="00594F1C" w:rsidP="00594F1C">
      <w:pPr>
        <w:pStyle w:val="Normal10"/>
        <w:jc w:val="both"/>
      </w:pPr>
      <w:r>
        <w:rPr>
          <w:b/>
        </w:rPr>
        <w:t>СКУПШТИНА ОПШТИНЕ</w:t>
      </w:r>
    </w:p>
    <w:p w:rsidR="00522B95" w:rsidRPr="00716E52" w:rsidRDefault="00522B95" w:rsidP="000B7394">
      <w:pPr>
        <w:jc w:val="right"/>
        <w:rPr>
          <w:b/>
          <w:lang w:val="sr-Cyrl-RS"/>
        </w:rPr>
      </w:pPr>
    </w:p>
    <w:p w:rsidR="00326A7D" w:rsidRPr="00716E52" w:rsidRDefault="00326A7D" w:rsidP="00F22E29">
      <w:pPr>
        <w:jc w:val="both"/>
        <w:rPr>
          <w:lang w:val="sr-Cyrl-RS"/>
        </w:rPr>
      </w:pPr>
      <w:r w:rsidRPr="00716E52">
        <w:rPr>
          <w:lang w:val="sr-Cyrl-RS"/>
        </w:rPr>
        <w:t xml:space="preserve">На основу члана 39. став (2) Закона о локалној самоуправи  („Службени гласник Републике Српске“, број 97/16) и </w:t>
      </w:r>
      <w:proofErr w:type="spellStart"/>
      <w:r w:rsidR="00DF44CE">
        <w:t>члана</w:t>
      </w:r>
      <w:proofErr w:type="spellEnd"/>
      <w:r w:rsidR="00DF44CE">
        <w:t xml:space="preserve"> 37. </w:t>
      </w:r>
      <w:proofErr w:type="spellStart"/>
      <w:r w:rsidR="00DF44CE">
        <w:t>став</w:t>
      </w:r>
      <w:proofErr w:type="spellEnd"/>
      <w:r w:rsidR="00DF44CE">
        <w:t xml:space="preserve"> (2) </w:t>
      </w:r>
      <w:proofErr w:type="spellStart"/>
      <w:r w:rsidR="00DF44CE">
        <w:t>тачка</w:t>
      </w:r>
      <w:proofErr w:type="spellEnd"/>
      <w:r w:rsidR="00DF44CE">
        <w:t xml:space="preserve"> </w:t>
      </w:r>
      <w:r w:rsidR="00DF44CE">
        <w:rPr>
          <w:lang w:val="sr-Cyrl-RS"/>
        </w:rPr>
        <w:t>2</w:t>
      </w:r>
      <w:r w:rsidR="00DF44CE">
        <w:t xml:space="preserve">. </w:t>
      </w:r>
      <w:proofErr w:type="spellStart"/>
      <w:r w:rsidR="00DF44CE">
        <w:t>Статута</w:t>
      </w:r>
      <w:proofErr w:type="spellEnd"/>
      <w:r w:rsidR="00DF44CE">
        <w:t xml:space="preserve"> </w:t>
      </w:r>
      <w:proofErr w:type="spellStart"/>
      <w:r w:rsidR="00DF44CE">
        <w:t>општине</w:t>
      </w:r>
      <w:proofErr w:type="spellEnd"/>
      <w:r w:rsidR="00DF44CE">
        <w:t xml:space="preserve"> </w:t>
      </w:r>
      <w:proofErr w:type="spellStart"/>
      <w:r w:rsidR="00DF44CE">
        <w:t>Хан</w:t>
      </w:r>
      <w:proofErr w:type="spellEnd"/>
      <w:r w:rsidR="00DF44CE">
        <w:t xml:space="preserve"> </w:t>
      </w:r>
      <w:proofErr w:type="spellStart"/>
      <w:r w:rsidR="00DF44CE">
        <w:t>Пијесак</w:t>
      </w:r>
      <w:proofErr w:type="spellEnd"/>
      <w:r w:rsidR="00DF44CE">
        <w:t xml:space="preserve"> („</w:t>
      </w:r>
      <w:proofErr w:type="spellStart"/>
      <w:r w:rsidR="00DF44CE">
        <w:t>Службени</w:t>
      </w:r>
      <w:proofErr w:type="spellEnd"/>
      <w:r w:rsidR="00DF44CE">
        <w:t xml:space="preserve"> </w:t>
      </w:r>
      <w:proofErr w:type="spellStart"/>
      <w:r w:rsidR="00DF44CE">
        <w:t>гласник</w:t>
      </w:r>
      <w:proofErr w:type="spellEnd"/>
      <w:r w:rsidR="00DF44CE">
        <w:t xml:space="preserve"> </w:t>
      </w:r>
      <w:proofErr w:type="spellStart"/>
      <w:r w:rsidR="00DF44CE">
        <w:t>општине</w:t>
      </w:r>
      <w:proofErr w:type="spellEnd"/>
      <w:r w:rsidR="00DF44CE">
        <w:t xml:space="preserve"> </w:t>
      </w:r>
      <w:proofErr w:type="spellStart"/>
      <w:r w:rsidR="00DF44CE">
        <w:t>Хан</w:t>
      </w:r>
      <w:proofErr w:type="spellEnd"/>
      <w:r w:rsidR="00DF44CE">
        <w:t xml:space="preserve"> </w:t>
      </w:r>
      <w:proofErr w:type="spellStart"/>
      <w:r w:rsidR="00DF44CE">
        <w:t>Пијесак</w:t>
      </w:r>
      <w:proofErr w:type="spellEnd"/>
      <w:proofErr w:type="gramStart"/>
      <w:r w:rsidR="00DF44CE">
        <w:t xml:space="preserve">“ </w:t>
      </w:r>
      <w:proofErr w:type="spellStart"/>
      <w:r w:rsidR="00DF44CE">
        <w:t>број</w:t>
      </w:r>
      <w:proofErr w:type="spellEnd"/>
      <w:proofErr w:type="gramEnd"/>
      <w:r w:rsidR="00DF44CE">
        <w:t xml:space="preserve"> 10/17)</w:t>
      </w:r>
      <w:r w:rsidRPr="00716E52">
        <w:rPr>
          <w:lang w:val="sr-Cyrl-RS"/>
        </w:rPr>
        <w:t xml:space="preserve"> Скупштина општине </w:t>
      </w:r>
      <w:r w:rsidR="00716E52" w:rsidRPr="00716E52">
        <w:rPr>
          <w:lang w:val="sr-Cyrl-RS"/>
        </w:rPr>
        <w:t>Хан Пијесак</w:t>
      </w:r>
      <w:r w:rsidRPr="00716E52">
        <w:rPr>
          <w:lang w:val="sr-Cyrl-RS"/>
        </w:rPr>
        <w:t xml:space="preserve"> на сједници одржаној </w:t>
      </w:r>
      <w:r w:rsidR="00750FC5">
        <w:rPr>
          <w:lang w:val="sr-Cyrl-RS"/>
        </w:rPr>
        <w:t>08.12.2021</w:t>
      </w:r>
      <w:r w:rsidRPr="00716E52">
        <w:rPr>
          <w:lang w:val="sr-Cyrl-RS"/>
        </w:rPr>
        <w:t>. године, д о н о с и</w:t>
      </w:r>
    </w:p>
    <w:p w:rsidR="00326A7D" w:rsidRPr="00716E52" w:rsidRDefault="00326A7D" w:rsidP="00326A7D">
      <w:pPr>
        <w:rPr>
          <w:lang w:val="sr-Cyrl-RS"/>
        </w:rPr>
      </w:pPr>
    </w:p>
    <w:p w:rsidR="00326A7D" w:rsidRPr="008F7BD2" w:rsidRDefault="008F7BD2" w:rsidP="00326A7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 Д Л У К У </w:t>
      </w:r>
    </w:p>
    <w:p w:rsidR="00FD30BF" w:rsidRDefault="00FD30BF" w:rsidP="000B7394">
      <w:pPr>
        <w:jc w:val="center"/>
        <w:rPr>
          <w:b/>
          <w:lang w:val="sr-Cyrl-RS"/>
        </w:rPr>
      </w:pPr>
      <w:r>
        <w:rPr>
          <w:b/>
          <w:lang w:val="sr-Cyrl-RS"/>
        </w:rPr>
        <w:t>о условима и начин</w:t>
      </w:r>
      <w:r w:rsidR="001F4764">
        <w:rPr>
          <w:b/>
          <w:lang w:val="sr-Cyrl-RS"/>
        </w:rPr>
        <w:t>у</w:t>
      </w:r>
      <w:r>
        <w:rPr>
          <w:b/>
          <w:lang w:val="sr-Cyrl-RS"/>
        </w:rPr>
        <w:t xml:space="preserve"> расподјеле средстава пензионерима </w:t>
      </w:r>
    </w:p>
    <w:p w:rsidR="00522B95" w:rsidRDefault="00FD30BF" w:rsidP="000B7394">
      <w:pPr>
        <w:jc w:val="center"/>
        <w:rPr>
          <w:b/>
          <w:lang w:val="sr-Cyrl-RS"/>
        </w:rPr>
      </w:pPr>
      <w:r>
        <w:rPr>
          <w:b/>
          <w:lang w:val="sr-Cyrl-RS"/>
        </w:rPr>
        <w:t>са под</w:t>
      </w:r>
      <w:r w:rsidR="008E23F9">
        <w:rPr>
          <w:b/>
          <w:lang w:val="sr-Cyrl-RS"/>
        </w:rPr>
        <w:t>ручја општине Хан Пијесак у 2022</w:t>
      </w:r>
      <w:r>
        <w:rPr>
          <w:b/>
          <w:lang w:val="sr-Cyrl-RS"/>
        </w:rPr>
        <w:t>. години</w:t>
      </w:r>
    </w:p>
    <w:p w:rsidR="00D76A99" w:rsidRDefault="00D76A99" w:rsidP="000B7394">
      <w:pPr>
        <w:jc w:val="center"/>
        <w:rPr>
          <w:b/>
          <w:lang w:val="sr-Cyrl-RS"/>
        </w:rPr>
      </w:pPr>
    </w:p>
    <w:p w:rsidR="00AE4B39" w:rsidRDefault="00AE4B39" w:rsidP="000B7394">
      <w:pPr>
        <w:jc w:val="center"/>
        <w:rPr>
          <w:b/>
          <w:lang w:val="sr-Cyrl-RS"/>
        </w:rPr>
      </w:pPr>
    </w:p>
    <w:p w:rsidR="00326A7D" w:rsidRDefault="00645E4F" w:rsidP="006F442A">
      <w:pPr>
        <w:rPr>
          <w:b/>
          <w:lang w:val="sr-Cyrl-RS"/>
        </w:rPr>
      </w:pPr>
      <w:r w:rsidRPr="00645E4F">
        <w:rPr>
          <w:b/>
          <w:lang w:val="en-GB"/>
        </w:rPr>
        <w:t xml:space="preserve">I </w:t>
      </w:r>
      <w:r w:rsidRPr="00645E4F">
        <w:rPr>
          <w:b/>
          <w:lang w:val="sr-Cyrl-RS"/>
        </w:rPr>
        <w:t>ОПШТЕ ОДРЕДБЕ</w:t>
      </w:r>
    </w:p>
    <w:p w:rsidR="00AE4B39" w:rsidRPr="00645E4F" w:rsidRDefault="00AE4B39" w:rsidP="006F442A">
      <w:pPr>
        <w:rPr>
          <w:b/>
          <w:lang w:val="sr-Cyrl-RS"/>
        </w:rPr>
      </w:pPr>
    </w:p>
    <w:p w:rsidR="00326A7D" w:rsidRPr="00716E52" w:rsidRDefault="00326A7D" w:rsidP="00326A7D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>Члан 1.</w:t>
      </w:r>
    </w:p>
    <w:p w:rsidR="00FD30BF" w:rsidRDefault="00FD30BF" w:rsidP="00FF708C">
      <w:pPr>
        <w:pStyle w:val="Normal10"/>
        <w:jc w:val="both"/>
        <w:rPr>
          <w:lang w:val="sr-Cyrl-RS"/>
        </w:rPr>
      </w:pPr>
      <w:r>
        <w:rPr>
          <w:lang w:val="sr-Cyrl-RS"/>
        </w:rPr>
        <w:t xml:space="preserve">Овом одлуком прописују се услови и начин расподјеле средстава предвиђених </w:t>
      </w:r>
      <w:r w:rsidR="008E23F9">
        <w:rPr>
          <w:lang w:val="sr-Cyrl-RS"/>
        </w:rPr>
        <w:t>Буџетом општине Хан Пијесак за 2022</w:t>
      </w:r>
      <w:r>
        <w:rPr>
          <w:lang w:val="sr-Cyrl-RS"/>
        </w:rPr>
        <w:t xml:space="preserve">. годину на позицији 416127- Текуће помоћи пензионерима у укупном износу од </w:t>
      </w:r>
      <w:r w:rsidR="008E23F9">
        <w:rPr>
          <w:lang w:val="sr-Cyrl-RS"/>
        </w:rPr>
        <w:t>100</w:t>
      </w:r>
      <w:r>
        <w:rPr>
          <w:lang w:val="sr-Cyrl-RS"/>
        </w:rPr>
        <w:t>.000,00 КМ.</w:t>
      </w:r>
    </w:p>
    <w:p w:rsidR="00E17855" w:rsidRDefault="00E17855" w:rsidP="00FF708C">
      <w:pPr>
        <w:pStyle w:val="Normal10"/>
        <w:jc w:val="both"/>
        <w:rPr>
          <w:lang w:val="sr-Cyrl-RS"/>
        </w:rPr>
      </w:pPr>
    </w:p>
    <w:p w:rsidR="00326A7D" w:rsidRPr="00716E52" w:rsidRDefault="00326A7D" w:rsidP="00326A7D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>Члан 2.</w:t>
      </w:r>
    </w:p>
    <w:p w:rsidR="00DB4349" w:rsidRDefault="00FD30BF" w:rsidP="001314AD">
      <w:pPr>
        <w:jc w:val="both"/>
        <w:rPr>
          <w:lang w:val="sr-Cyrl-RS"/>
        </w:rPr>
      </w:pPr>
      <w:r>
        <w:rPr>
          <w:lang w:val="sr-Cyrl-RS"/>
        </w:rPr>
        <w:t>Средства из члана 1. ове одлуке расподјељују се на двије мјере помоћи:</w:t>
      </w:r>
    </w:p>
    <w:p w:rsidR="00FD30BF" w:rsidRDefault="00FD30BF" w:rsidP="001314AD">
      <w:pPr>
        <w:jc w:val="both"/>
        <w:rPr>
          <w:lang w:val="sr-Cyrl-RS"/>
        </w:rPr>
      </w:pPr>
      <w:r>
        <w:rPr>
          <w:lang w:val="sr-Cyrl-RS"/>
        </w:rPr>
        <w:t>1. Помоћ Општинском у</w:t>
      </w:r>
      <w:r w:rsidR="008E23F9">
        <w:rPr>
          <w:lang w:val="sr-Cyrl-RS"/>
        </w:rPr>
        <w:t>дружењу пензионера у износу од 20</w:t>
      </w:r>
      <w:r>
        <w:rPr>
          <w:lang w:val="sr-Cyrl-RS"/>
        </w:rPr>
        <w:t>.000,00 КМ</w:t>
      </w:r>
    </w:p>
    <w:p w:rsidR="00FD30BF" w:rsidRDefault="00FD30BF" w:rsidP="001314AD">
      <w:pPr>
        <w:jc w:val="both"/>
        <w:rPr>
          <w:lang w:val="sr-Cyrl-RS"/>
        </w:rPr>
      </w:pPr>
      <w:r>
        <w:rPr>
          <w:lang w:val="sr-Cyrl-RS"/>
        </w:rPr>
        <w:t xml:space="preserve">2. Јендократне </w:t>
      </w:r>
      <w:r w:rsidR="008E23F9">
        <w:rPr>
          <w:lang w:val="sr-Cyrl-RS"/>
        </w:rPr>
        <w:t>новчане помоћи</w:t>
      </w:r>
      <w:r w:rsidR="00566131">
        <w:rPr>
          <w:lang w:val="sr-Cyrl-RS"/>
        </w:rPr>
        <w:t xml:space="preserve"> пензион</w:t>
      </w:r>
      <w:r w:rsidR="008F6893">
        <w:rPr>
          <w:lang w:val="sr-Cyrl-RS"/>
        </w:rPr>
        <w:t xml:space="preserve">ерима са ниским износом пензија у износу од </w:t>
      </w:r>
      <w:r w:rsidR="008E23F9">
        <w:rPr>
          <w:lang w:val="sr-Cyrl-RS"/>
        </w:rPr>
        <w:t>80</w:t>
      </w:r>
      <w:r w:rsidR="008F6893">
        <w:rPr>
          <w:lang w:val="sr-Cyrl-RS"/>
        </w:rPr>
        <w:t>.000,00 КМ.</w:t>
      </w:r>
    </w:p>
    <w:p w:rsidR="00566131" w:rsidRDefault="00566131" w:rsidP="001314AD">
      <w:pPr>
        <w:jc w:val="both"/>
        <w:rPr>
          <w:lang w:val="sr-Cyrl-RS"/>
        </w:rPr>
      </w:pPr>
    </w:p>
    <w:p w:rsidR="00566131" w:rsidRDefault="00566131" w:rsidP="00566131">
      <w:pPr>
        <w:rPr>
          <w:b/>
          <w:lang w:val="sr-Cyrl-RS"/>
        </w:rPr>
      </w:pPr>
      <w:r>
        <w:rPr>
          <w:b/>
          <w:lang w:val="en-GB"/>
        </w:rPr>
        <w:t xml:space="preserve">II </w:t>
      </w:r>
      <w:r>
        <w:rPr>
          <w:b/>
          <w:lang w:val="sr-Cyrl-RS"/>
        </w:rPr>
        <w:t>ПОМОЋ ОПШТИНСКОМ УДРУЖЕЊУ ПЕНЗИОНЕРА</w:t>
      </w:r>
    </w:p>
    <w:p w:rsidR="00FD30BF" w:rsidRPr="00716E52" w:rsidRDefault="00FD30BF" w:rsidP="001314AD">
      <w:pPr>
        <w:jc w:val="both"/>
        <w:rPr>
          <w:lang w:val="sr-Cyrl-RS"/>
        </w:rPr>
      </w:pPr>
    </w:p>
    <w:p w:rsidR="001314AD" w:rsidRPr="00716E52" w:rsidRDefault="001314AD" w:rsidP="00326A7D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 xml:space="preserve">Члан 3. </w:t>
      </w:r>
    </w:p>
    <w:p w:rsidR="00AE4B39" w:rsidRDefault="00566131" w:rsidP="001314AD">
      <w:pPr>
        <w:jc w:val="both"/>
        <w:rPr>
          <w:lang w:val="sr-Cyrl-RS"/>
        </w:rPr>
      </w:pPr>
      <w:r>
        <w:rPr>
          <w:lang w:val="sr-Cyrl-RS"/>
        </w:rPr>
        <w:t xml:space="preserve">Општина Хан Пијесак ће Општинском удружењу пензионера (у даљем тексту: Удружење) на основу ове одлуке </w:t>
      </w:r>
      <w:r w:rsidR="008E23F9">
        <w:rPr>
          <w:lang w:val="sr-Cyrl-RS"/>
        </w:rPr>
        <w:t>вршити исплате</w:t>
      </w:r>
      <w:r w:rsidR="008E23F9" w:rsidRPr="008E23F9">
        <w:rPr>
          <w:lang w:val="sr-Cyrl-RS"/>
        </w:rPr>
        <w:t xml:space="preserve"> </w:t>
      </w:r>
      <w:r w:rsidR="008E23F9">
        <w:rPr>
          <w:lang w:val="sr-Cyrl-RS"/>
        </w:rPr>
        <w:t>у мјесечним износима сразмјерним укупно додијељеним средствима</w:t>
      </w:r>
      <w:r>
        <w:rPr>
          <w:lang w:val="sr-Cyrl-RS"/>
        </w:rPr>
        <w:t xml:space="preserve">, до половине текућег мјесеца на који се помоћ односи почевши од </w:t>
      </w:r>
      <w:r w:rsidR="008E23F9">
        <w:rPr>
          <w:lang w:val="sr-Cyrl-RS"/>
        </w:rPr>
        <w:t>јануара</w:t>
      </w:r>
      <w:r>
        <w:rPr>
          <w:lang w:val="sr-Cyrl-RS"/>
        </w:rPr>
        <w:t xml:space="preserve"> мјесеца 202</w:t>
      </w:r>
      <w:r w:rsidR="008E23F9">
        <w:rPr>
          <w:lang w:val="sr-Cyrl-RS"/>
        </w:rPr>
        <w:t>2</w:t>
      </w:r>
      <w:r>
        <w:rPr>
          <w:lang w:val="sr-Cyrl-RS"/>
        </w:rPr>
        <w:t>. године па до крај</w:t>
      </w:r>
      <w:r w:rsidR="008E23F9">
        <w:rPr>
          <w:lang w:val="sr-Cyrl-RS"/>
        </w:rPr>
        <w:t>а 2022</w:t>
      </w:r>
      <w:r>
        <w:rPr>
          <w:lang w:val="sr-Cyrl-RS"/>
        </w:rPr>
        <w:t>. године.</w:t>
      </w:r>
    </w:p>
    <w:p w:rsidR="00F219E7" w:rsidRPr="00716E52" w:rsidRDefault="00F219E7" w:rsidP="001314AD">
      <w:pPr>
        <w:jc w:val="both"/>
        <w:rPr>
          <w:lang w:val="sr-Cyrl-RS"/>
        </w:rPr>
      </w:pPr>
      <w:r>
        <w:rPr>
          <w:lang w:val="sr-Cyrl-RS"/>
        </w:rPr>
        <w:t>За испату помоћи из претходног става Удружење подноси захтјев Општини Хан Пијесак до 10. у мјесецу за текући мјесец са исказаним потребама удружења.</w:t>
      </w:r>
    </w:p>
    <w:p w:rsidR="00AE4B39" w:rsidRPr="00645E4F" w:rsidRDefault="00AE4B39" w:rsidP="00645E4F">
      <w:pPr>
        <w:rPr>
          <w:b/>
          <w:lang w:val="sr-Cyrl-RS"/>
        </w:rPr>
      </w:pPr>
    </w:p>
    <w:p w:rsidR="00DB4349" w:rsidRPr="00716E52" w:rsidRDefault="00DB4349" w:rsidP="00DB4349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>Члан 4.</w:t>
      </w:r>
    </w:p>
    <w:p w:rsidR="002C49F3" w:rsidRDefault="00566131" w:rsidP="002C49F3">
      <w:pPr>
        <w:jc w:val="both"/>
        <w:rPr>
          <w:lang w:val="sr-Cyrl-RS"/>
        </w:rPr>
      </w:pPr>
      <w:r>
        <w:rPr>
          <w:lang w:val="sr-Cyrl-RS"/>
        </w:rPr>
        <w:t>Удружење ће додијељена средства користити искључиво за исплату једнократних помоћи у складу са усвојеним критеријима удружења.</w:t>
      </w:r>
    </w:p>
    <w:p w:rsidR="00566131" w:rsidRDefault="00566131" w:rsidP="002C49F3">
      <w:pPr>
        <w:jc w:val="both"/>
        <w:rPr>
          <w:lang w:val="sr-Cyrl-RS"/>
        </w:rPr>
      </w:pPr>
    </w:p>
    <w:p w:rsidR="002C49F3" w:rsidRPr="00716E52" w:rsidRDefault="002C49F3" w:rsidP="002C49F3">
      <w:pPr>
        <w:jc w:val="center"/>
        <w:rPr>
          <w:b/>
          <w:lang w:val="sr-Cyrl-RS"/>
        </w:rPr>
      </w:pPr>
      <w:r>
        <w:rPr>
          <w:b/>
          <w:lang w:val="sr-Cyrl-RS"/>
        </w:rPr>
        <w:t>Члан 5</w:t>
      </w:r>
      <w:r w:rsidRPr="00716E52">
        <w:rPr>
          <w:b/>
          <w:lang w:val="sr-Cyrl-RS"/>
        </w:rPr>
        <w:t xml:space="preserve">. </w:t>
      </w:r>
    </w:p>
    <w:p w:rsidR="00FF708C" w:rsidRDefault="00566131" w:rsidP="00FD3485">
      <w:pPr>
        <w:jc w:val="both"/>
        <w:rPr>
          <w:lang w:val="sr-Cyrl-RS"/>
        </w:rPr>
      </w:pPr>
      <w:r>
        <w:rPr>
          <w:lang w:val="sr-Cyrl-RS"/>
        </w:rPr>
        <w:t xml:space="preserve">Удружење је обавезно поднијети извјештај Општини Хан Пијесак до </w:t>
      </w:r>
      <w:r w:rsidR="001F4764">
        <w:rPr>
          <w:lang w:val="sr-Cyrl-RS"/>
        </w:rPr>
        <w:t>15. у мјесецу за претходни мјесец</w:t>
      </w:r>
      <w:r>
        <w:rPr>
          <w:lang w:val="sr-Cyrl-RS"/>
        </w:rPr>
        <w:t xml:space="preserve"> о реализацији једнократних помоћи који треба да садржи сљедеће податке: </w:t>
      </w:r>
    </w:p>
    <w:p w:rsidR="00566131" w:rsidRDefault="00566131" w:rsidP="00FD3485">
      <w:pPr>
        <w:jc w:val="both"/>
        <w:rPr>
          <w:lang w:val="sr-Cyrl-RS"/>
        </w:rPr>
      </w:pPr>
      <w:r>
        <w:rPr>
          <w:lang w:val="sr-Cyrl-RS"/>
        </w:rPr>
        <w:t>- Име и презиме корисника</w:t>
      </w:r>
    </w:p>
    <w:p w:rsidR="00566131" w:rsidRDefault="00566131" w:rsidP="00FD3485">
      <w:pPr>
        <w:jc w:val="both"/>
        <w:rPr>
          <w:lang w:val="sr-Cyrl-RS"/>
        </w:rPr>
      </w:pPr>
      <w:r>
        <w:rPr>
          <w:lang w:val="sr-Cyrl-RS"/>
        </w:rPr>
        <w:t>- Социјални статус корисника (висина пензије, број чланова домаћинства</w:t>
      </w:r>
      <w:r w:rsidR="008F6893">
        <w:rPr>
          <w:lang w:val="sr-Cyrl-RS"/>
        </w:rPr>
        <w:t>, приход по члану домаћинства)</w:t>
      </w:r>
    </w:p>
    <w:p w:rsidR="00566131" w:rsidRDefault="00566131" w:rsidP="00FD3485">
      <w:pPr>
        <w:jc w:val="both"/>
        <w:rPr>
          <w:lang w:val="sr-Cyrl-RS"/>
        </w:rPr>
      </w:pPr>
      <w:r>
        <w:rPr>
          <w:lang w:val="sr-Cyrl-RS"/>
        </w:rPr>
        <w:t>- Основ за исплату помоћи</w:t>
      </w:r>
    </w:p>
    <w:p w:rsidR="001F4764" w:rsidRDefault="00566131" w:rsidP="00FD3485">
      <w:pPr>
        <w:jc w:val="both"/>
        <w:rPr>
          <w:lang w:val="sr-Cyrl-RS"/>
        </w:rPr>
      </w:pPr>
      <w:r>
        <w:rPr>
          <w:lang w:val="sr-Cyrl-RS"/>
        </w:rPr>
        <w:t>- Износ додијељене помоћи</w:t>
      </w:r>
    </w:p>
    <w:p w:rsidR="009F0ECB" w:rsidRDefault="009F0ECB" w:rsidP="00FD3485">
      <w:pPr>
        <w:jc w:val="both"/>
        <w:rPr>
          <w:lang w:val="sr-Cyrl-RS"/>
        </w:rPr>
      </w:pPr>
    </w:p>
    <w:p w:rsidR="009F0ECB" w:rsidRDefault="009F0ECB" w:rsidP="00FD3485">
      <w:pPr>
        <w:jc w:val="both"/>
        <w:rPr>
          <w:lang w:val="sr-Cyrl-RS"/>
        </w:rPr>
      </w:pPr>
    </w:p>
    <w:p w:rsidR="009F0ECB" w:rsidRDefault="009F0ECB" w:rsidP="00FD3485">
      <w:pPr>
        <w:jc w:val="both"/>
        <w:rPr>
          <w:lang w:val="sr-Cyrl-RS"/>
        </w:rPr>
      </w:pPr>
    </w:p>
    <w:p w:rsidR="009F0ECB" w:rsidRDefault="009F0ECB" w:rsidP="00FD3485">
      <w:pPr>
        <w:jc w:val="both"/>
        <w:rPr>
          <w:lang w:val="sr-Cyrl-RS"/>
        </w:rPr>
      </w:pPr>
    </w:p>
    <w:p w:rsidR="00D76A99" w:rsidRDefault="00645E4F" w:rsidP="00FD3485">
      <w:pPr>
        <w:jc w:val="both"/>
        <w:rPr>
          <w:b/>
          <w:lang w:val="sr-Cyrl-RS"/>
        </w:rPr>
      </w:pPr>
      <w:r w:rsidRPr="00B05CE6">
        <w:rPr>
          <w:b/>
          <w:lang w:val="hr-HR"/>
        </w:rPr>
        <w:lastRenderedPageBreak/>
        <w:t xml:space="preserve">III </w:t>
      </w:r>
      <w:r w:rsidR="009F0ECB" w:rsidRPr="009F0ECB">
        <w:rPr>
          <w:b/>
          <w:lang w:val="sr-Cyrl-RS"/>
        </w:rPr>
        <w:t>ЈЕДНОКРАТНА НОВЧАНА ПОМОЋ</w:t>
      </w:r>
    </w:p>
    <w:p w:rsidR="009F0ECB" w:rsidRDefault="009F0ECB" w:rsidP="00FD3485">
      <w:pPr>
        <w:jc w:val="both"/>
        <w:rPr>
          <w:lang w:val="sr-Cyrl-RS"/>
        </w:rPr>
      </w:pPr>
    </w:p>
    <w:p w:rsidR="001314AD" w:rsidRPr="00716E52" w:rsidRDefault="001C5515" w:rsidP="001C5515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 xml:space="preserve">Члан </w:t>
      </w:r>
      <w:r w:rsidR="002C49F3">
        <w:rPr>
          <w:b/>
          <w:lang w:val="sr-Cyrl-RS"/>
        </w:rPr>
        <w:t>6</w:t>
      </w:r>
      <w:r w:rsidRPr="00716E52">
        <w:rPr>
          <w:b/>
          <w:lang w:val="sr-Cyrl-RS"/>
        </w:rPr>
        <w:t>.</w:t>
      </w:r>
    </w:p>
    <w:p w:rsidR="00FF708C" w:rsidRDefault="008E23F9" w:rsidP="00326A7D">
      <w:pPr>
        <w:jc w:val="both"/>
        <w:rPr>
          <w:lang w:val="sr-Cyrl-RS"/>
        </w:rPr>
      </w:pPr>
      <w:r>
        <w:rPr>
          <w:lang w:val="sr-Cyrl-RS"/>
        </w:rPr>
        <w:t>Једнократну новчану помоћ</w:t>
      </w:r>
      <w:r w:rsidR="008F6893">
        <w:rPr>
          <w:lang w:val="sr-Cyrl-RS"/>
        </w:rPr>
        <w:t xml:space="preserve"> остварују сви пензионери са подручја општине Хан Пијесак</w:t>
      </w:r>
      <w:r w:rsidR="00E77F13">
        <w:rPr>
          <w:lang w:val="sr-Cyrl-RS"/>
        </w:rPr>
        <w:t>, било да су корисници старосне, инвалидске или породичне пензије,</w:t>
      </w:r>
      <w:r w:rsidR="008F6893">
        <w:rPr>
          <w:lang w:val="sr-Cyrl-RS"/>
        </w:rPr>
        <w:t xml:space="preserve"> под сљедећим условима:</w:t>
      </w:r>
    </w:p>
    <w:p w:rsidR="008F6893" w:rsidRDefault="008F6893" w:rsidP="00326A7D">
      <w:pPr>
        <w:jc w:val="both"/>
        <w:rPr>
          <w:lang w:val="sr-Cyrl-RS"/>
        </w:rPr>
      </w:pPr>
      <w:r>
        <w:rPr>
          <w:lang w:val="sr-Cyrl-RS"/>
        </w:rPr>
        <w:t xml:space="preserve">- да примају пензију мању од најниже плате у </w:t>
      </w:r>
      <w:r w:rsidR="008E23F9">
        <w:rPr>
          <w:lang w:val="sr-Cyrl-RS"/>
        </w:rPr>
        <w:t>Републици Српској</w:t>
      </w:r>
      <w:r w:rsidR="007401A8">
        <w:rPr>
          <w:lang w:val="sr-Cyrl-RS"/>
        </w:rPr>
        <w:t xml:space="preserve"> према посљедној званичној објави са </w:t>
      </w:r>
      <w:r w:rsidR="00521566">
        <w:rPr>
          <w:lang w:val="sr-Cyrl-RS"/>
        </w:rPr>
        <w:t>30.04</w:t>
      </w:r>
      <w:r w:rsidR="007401A8">
        <w:rPr>
          <w:lang w:val="sr-Cyrl-RS"/>
        </w:rPr>
        <w:t>.2022. године</w:t>
      </w:r>
      <w:r>
        <w:rPr>
          <w:lang w:val="sr-Cyrl-RS"/>
        </w:rPr>
        <w:t xml:space="preserve">, а која укључује и евентуалну инострану пензију која се директно исплаћује, </w:t>
      </w:r>
    </w:p>
    <w:p w:rsidR="00E77F13" w:rsidRDefault="008F6893" w:rsidP="00326A7D">
      <w:pPr>
        <w:jc w:val="both"/>
        <w:rPr>
          <w:lang w:val="sr-Cyrl-RS"/>
        </w:rPr>
      </w:pPr>
      <w:r>
        <w:rPr>
          <w:lang w:val="sr-Cyrl-RS"/>
        </w:rPr>
        <w:t>- уколико пензионер сам издржава друго лице у заједничком домаћинству (незапосленог супружника, брата, сестру или дијете)</w:t>
      </w:r>
      <w:r w:rsidR="00E77F13">
        <w:rPr>
          <w:lang w:val="sr-Cyrl-RS"/>
        </w:rPr>
        <w:t xml:space="preserve"> граница пензије је 800,00 КМ за једно издржавано лице, а 1.000,00 КМ за двоје и више издржаваних лица.</w:t>
      </w:r>
    </w:p>
    <w:p w:rsidR="00E77F13" w:rsidRPr="00716E52" w:rsidRDefault="00E77F13" w:rsidP="00326A7D">
      <w:pPr>
        <w:jc w:val="both"/>
        <w:rPr>
          <w:b/>
          <w:lang w:val="sr-Cyrl-RS"/>
        </w:rPr>
      </w:pPr>
    </w:p>
    <w:p w:rsidR="00326A7D" w:rsidRPr="00716E52" w:rsidRDefault="001C5515" w:rsidP="006F442A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 xml:space="preserve">Члан </w:t>
      </w:r>
      <w:r w:rsidR="00645E4F">
        <w:rPr>
          <w:b/>
          <w:lang w:val="sr-Cyrl-RS"/>
        </w:rPr>
        <w:t>7</w:t>
      </w:r>
      <w:r w:rsidR="00326A7D" w:rsidRPr="00716E52">
        <w:rPr>
          <w:b/>
          <w:lang w:val="sr-Cyrl-RS"/>
        </w:rPr>
        <w:t>.</w:t>
      </w:r>
    </w:p>
    <w:p w:rsidR="00AB3774" w:rsidRDefault="00E77F13" w:rsidP="001C5515">
      <w:pPr>
        <w:jc w:val="both"/>
        <w:rPr>
          <w:lang w:val="sr-Cyrl-RS"/>
        </w:rPr>
      </w:pPr>
      <w:r>
        <w:rPr>
          <w:lang w:val="sr-Cyrl-RS"/>
        </w:rPr>
        <w:t>Право на помоћ се остварује подношењем захтјева на прописаном обрасцу који се налази у прилогу ове одлуке и чини њен саставни дио.</w:t>
      </w:r>
    </w:p>
    <w:p w:rsidR="00E77F13" w:rsidRDefault="00E77F13" w:rsidP="001C5515">
      <w:pPr>
        <w:jc w:val="both"/>
        <w:rPr>
          <w:lang w:val="sr-Cyrl-RS"/>
        </w:rPr>
      </w:pPr>
      <w:r>
        <w:rPr>
          <w:lang w:val="sr-Cyrl-RS"/>
        </w:rPr>
        <w:t xml:space="preserve">Захтјеви се подносе </w:t>
      </w:r>
      <w:r w:rsidR="00915209">
        <w:rPr>
          <w:lang w:val="sr-Cyrl-RS"/>
        </w:rPr>
        <w:t xml:space="preserve">лично у Општинској управи Општине Хан Пијесак, у </w:t>
      </w:r>
      <w:r w:rsidR="008E23F9">
        <w:rPr>
          <w:lang w:val="sr-Cyrl-RS"/>
        </w:rPr>
        <w:t>просторијама Центра за социјални рад</w:t>
      </w:r>
      <w:r w:rsidR="00915209">
        <w:rPr>
          <w:lang w:val="sr-Cyrl-RS"/>
        </w:rPr>
        <w:t xml:space="preserve"> у </w:t>
      </w:r>
      <w:r w:rsidR="009F0ECB">
        <w:rPr>
          <w:lang w:val="sr-Cyrl-RS"/>
        </w:rPr>
        <w:t>периоду од 01.</w:t>
      </w:r>
      <w:r w:rsidR="00521566">
        <w:rPr>
          <w:lang w:val="sr-Cyrl-RS"/>
        </w:rPr>
        <w:t xml:space="preserve"> маја</w:t>
      </w:r>
      <w:r w:rsidR="009F0ECB">
        <w:rPr>
          <w:lang w:val="sr-Cyrl-RS"/>
        </w:rPr>
        <w:t xml:space="preserve"> до 31. маја 2022. године</w:t>
      </w:r>
      <w:r w:rsidR="00915209">
        <w:rPr>
          <w:lang w:val="sr-Cyrl-RS"/>
        </w:rPr>
        <w:t>.</w:t>
      </w:r>
    </w:p>
    <w:p w:rsidR="00915209" w:rsidRDefault="00915209" w:rsidP="001C5515">
      <w:pPr>
        <w:jc w:val="both"/>
        <w:rPr>
          <w:lang w:val="sr-Cyrl-RS"/>
        </w:rPr>
      </w:pPr>
      <w:r>
        <w:rPr>
          <w:lang w:val="sr-Cyrl-RS"/>
        </w:rPr>
        <w:t>Уз захтјев се прилаже копија посљедњег чека од пензије и копија личне карте.</w:t>
      </w:r>
    </w:p>
    <w:p w:rsidR="00915209" w:rsidRPr="00716E52" w:rsidRDefault="00915209" w:rsidP="001C5515">
      <w:pPr>
        <w:jc w:val="both"/>
        <w:rPr>
          <w:lang w:val="sr-Cyrl-RS"/>
        </w:rPr>
      </w:pPr>
      <w:r>
        <w:rPr>
          <w:lang w:val="sr-Cyrl-RS"/>
        </w:rPr>
        <w:t>Испуњеност осталих услова, као и провјеру истинитости датих података утврдиће Општина Хан Пијесак по службеној дужности.</w:t>
      </w:r>
    </w:p>
    <w:p w:rsidR="00A377D2" w:rsidRPr="00716E52" w:rsidRDefault="00A377D2" w:rsidP="00DB4349">
      <w:pPr>
        <w:jc w:val="both"/>
        <w:rPr>
          <w:lang w:val="sr-Cyrl-RS"/>
        </w:rPr>
      </w:pPr>
    </w:p>
    <w:p w:rsidR="00C919BB" w:rsidRPr="00716E52" w:rsidRDefault="00C919BB" w:rsidP="00C919BB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 xml:space="preserve">Члан </w:t>
      </w:r>
      <w:r w:rsidR="000B7394" w:rsidRPr="00716E52">
        <w:rPr>
          <w:b/>
          <w:lang w:val="sr-Cyrl-RS"/>
        </w:rPr>
        <w:t>8</w:t>
      </w:r>
      <w:r w:rsidR="002B40BB" w:rsidRPr="00716E52">
        <w:rPr>
          <w:b/>
          <w:lang w:val="sr-Cyrl-RS"/>
        </w:rPr>
        <w:t>.</w:t>
      </w:r>
    </w:p>
    <w:p w:rsidR="002C49F3" w:rsidRDefault="00915209" w:rsidP="008C7872">
      <w:pPr>
        <w:jc w:val="both"/>
        <w:rPr>
          <w:lang w:val="sr-Cyrl-RS"/>
        </w:rPr>
      </w:pPr>
      <w:r>
        <w:rPr>
          <w:lang w:val="sr-Cyrl-RS"/>
        </w:rPr>
        <w:t>Поступак расподјеле средстава спровешће комисија коју ће посебним рјешењем именовати начелник општине</w:t>
      </w:r>
      <w:r w:rsidR="00E17855">
        <w:rPr>
          <w:lang w:val="sr-Cyrl-RS"/>
        </w:rPr>
        <w:t xml:space="preserve">. </w:t>
      </w:r>
    </w:p>
    <w:p w:rsidR="00E17855" w:rsidRDefault="00E17855" w:rsidP="008C7872">
      <w:pPr>
        <w:jc w:val="both"/>
        <w:rPr>
          <w:lang w:val="sr-Cyrl-RS"/>
        </w:rPr>
      </w:pPr>
      <w:r>
        <w:rPr>
          <w:lang w:val="sr-Cyrl-RS"/>
        </w:rPr>
        <w:t>Комисија броји пет чланова: општинског службеника који ће обављати административно-стручне послове за потребе комисије, два члана из реда запослених у Центру за социјални рад Хан Пијесак, једног одборника и једног представника пензионера.</w:t>
      </w:r>
    </w:p>
    <w:p w:rsidR="00B05CE6" w:rsidRDefault="00E17855" w:rsidP="008C7872">
      <w:pPr>
        <w:jc w:val="both"/>
        <w:rPr>
          <w:lang w:val="sr-Cyrl-RS"/>
        </w:rPr>
      </w:pPr>
      <w:r>
        <w:rPr>
          <w:lang w:val="sr-Cyrl-RS"/>
        </w:rPr>
        <w:t xml:space="preserve">Задатак комисије је да </w:t>
      </w:r>
      <w:r w:rsidR="00174012">
        <w:rPr>
          <w:lang w:val="sr-Cyrl-RS"/>
        </w:rPr>
        <w:t xml:space="preserve">прегледа и провјери приспјеле захтјеве у року од </w:t>
      </w:r>
      <w:r w:rsidR="00F82BBD">
        <w:rPr>
          <w:lang w:val="sr-Latn-RS"/>
        </w:rPr>
        <w:t>30</w:t>
      </w:r>
      <w:r w:rsidR="00174012">
        <w:rPr>
          <w:lang w:val="sr-Cyrl-RS"/>
        </w:rPr>
        <w:t xml:space="preserve"> дана од дана коначног рока за пријем захтјева и сачини листу корисника за додјелу помоћи.</w:t>
      </w:r>
    </w:p>
    <w:p w:rsidR="00E05794" w:rsidRPr="00BB2C25" w:rsidRDefault="00E05794" w:rsidP="008C7872">
      <w:pPr>
        <w:jc w:val="both"/>
        <w:rPr>
          <w:lang w:val="hr-HR"/>
        </w:rPr>
      </w:pPr>
      <w:r>
        <w:rPr>
          <w:lang w:val="sr-Cyrl-RS"/>
        </w:rPr>
        <w:t>Комисија ће одбацити све захтјеве за које се утврди да садрже неистините податке који се односе на услове из члана 6. ове одлуке.</w:t>
      </w:r>
    </w:p>
    <w:p w:rsidR="00645E4F" w:rsidRDefault="00645E4F" w:rsidP="008C7872">
      <w:pPr>
        <w:jc w:val="both"/>
        <w:rPr>
          <w:lang w:val="sr-Cyrl-RS"/>
        </w:rPr>
      </w:pPr>
    </w:p>
    <w:p w:rsidR="00645E4F" w:rsidRPr="00AD6A93" w:rsidRDefault="00645E4F" w:rsidP="00645E4F">
      <w:pPr>
        <w:jc w:val="center"/>
        <w:rPr>
          <w:b/>
          <w:lang w:val="sr-Cyrl-RS"/>
        </w:rPr>
      </w:pPr>
      <w:r w:rsidRPr="00AD6A93">
        <w:rPr>
          <w:b/>
          <w:lang w:val="sr-Cyrl-RS"/>
        </w:rPr>
        <w:t xml:space="preserve">Члан </w:t>
      </w:r>
      <w:r w:rsidR="00B05CE6">
        <w:rPr>
          <w:b/>
          <w:lang w:val="sr-Cyrl-RS"/>
        </w:rPr>
        <w:t>9</w:t>
      </w:r>
      <w:r w:rsidRPr="00AD6A93">
        <w:rPr>
          <w:b/>
          <w:lang w:val="sr-Cyrl-RS"/>
        </w:rPr>
        <w:t>.</w:t>
      </w:r>
    </w:p>
    <w:p w:rsidR="00174012" w:rsidRDefault="00174012" w:rsidP="00645E4F">
      <w:pPr>
        <w:jc w:val="both"/>
        <w:rPr>
          <w:lang w:val="sr-Cyrl-RS"/>
        </w:rPr>
      </w:pPr>
      <w:r>
        <w:rPr>
          <w:lang w:val="sr-Cyrl-RS"/>
        </w:rPr>
        <w:t xml:space="preserve">Појединачни износ помоћи утврдиће се након обраде захтјева, што ће зависити од броја захтјева у односу на расположива средства. </w:t>
      </w:r>
    </w:p>
    <w:p w:rsidR="00174012" w:rsidRDefault="00174012" w:rsidP="00645E4F">
      <w:pPr>
        <w:jc w:val="both"/>
        <w:rPr>
          <w:lang w:val="sr-Cyrl-RS"/>
        </w:rPr>
      </w:pPr>
      <w:r>
        <w:rPr>
          <w:lang w:val="sr-Cyrl-RS"/>
        </w:rPr>
        <w:t>Индивидуални износ помоћи пензионерима са пензијом мањом од 300,00 КМ биће 50% већи у односу на индивидуални износ помоћи пензионерима са</w:t>
      </w:r>
      <w:r w:rsidR="00B83BCF">
        <w:rPr>
          <w:lang w:val="sr-Cyrl-RS"/>
        </w:rPr>
        <w:t xml:space="preserve"> пензијом већом од 300,00 КМ.</w:t>
      </w:r>
    </w:p>
    <w:p w:rsidR="00174012" w:rsidRDefault="00174012" w:rsidP="00645E4F">
      <w:pPr>
        <w:jc w:val="both"/>
        <w:rPr>
          <w:lang w:val="sr-Cyrl-RS"/>
        </w:rPr>
      </w:pPr>
    </w:p>
    <w:p w:rsidR="00645E4F" w:rsidRPr="00AD6A93" w:rsidRDefault="00645E4F" w:rsidP="00645E4F">
      <w:pPr>
        <w:jc w:val="center"/>
        <w:rPr>
          <w:b/>
          <w:lang w:val="sr-Cyrl-RS"/>
        </w:rPr>
      </w:pPr>
      <w:r w:rsidRPr="00AD6A93">
        <w:rPr>
          <w:b/>
          <w:lang w:val="sr-Cyrl-RS"/>
        </w:rPr>
        <w:t xml:space="preserve">Члан </w:t>
      </w:r>
      <w:r w:rsidR="00B05CE6">
        <w:rPr>
          <w:b/>
          <w:lang w:val="sr-Cyrl-RS"/>
        </w:rPr>
        <w:t>10</w:t>
      </w:r>
      <w:r w:rsidRPr="00AD6A93">
        <w:rPr>
          <w:b/>
          <w:lang w:val="sr-Cyrl-RS"/>
        </w:rPr>
        <w:t>.</w:t>
      </w:r>
    </w:p>
    <w:p w:rsidR="00645E4F" w:rsidRDefault="00B83BCF" w:rsidP="00645E4F">
      <w:pPr>
        <w:jc w:val="both"/>
        <w:rPr>
          <w:lang w:val="sr-Cyrl-RS"/>
        </w:rPr>
      </w:pPr>
      <w:r>
        <w:rPr>
          <w:lang w:val="sr-Cyrl-RS"/>
        </w:rPr>
        <w:t xml:space="preserve">На приједлог Комисије из члана 8. ове одлуке, начелник општине ће донијети коначну одлуку о расподјели помоћи, а иста ће се реализовати </w:t>
      </w:r>
      <w:r w:rsidR="009F0ECB">
        <w:rPr>
          <w:lang w:val="sr-Cyrl-RS"/>
        </w:rPr>
        <w:t xml:space="preserve">исплатом на текући рачун </w:t>
      </w:r>
      <w:r>
        <w:rPr>
          <w:lang w:val="sr-Cyrl-RS"/>
        </w:rPr>
        <w:t>одабраним корисницима.</w:t>
      </w:r>
    </w:p>
    <w:p w:rsidR="00B83BCF" w:rsidRDefault="00B83BCF" w:rsidP="00645E4F">
      <w:pPr>
        <w:jc w:val="both"/>
        <w:rPr>
          <w:lang w:val="sr-Cyrl-RS"/>
        </w:rPr>
      </w:pPr>
    </w:p>
    <w:p w:rsidR="00E05794" w:rsidRPr="00E05794" w:rsidRDefault="00E05794" w:rsidP="00645E4F">
      <w:pPr>
        <w:jc w:val="both"/>
        <w:rPr>
          <w:b/>
          <w:lang w:val="sr-Cyrl-RS"/>
        </w:rPr>
      </w:pPr>
      <w:r w:rsidRPr="00E05794">
        <w:rPr>
          <w:b/>
          <w:lang w:val="en-GB"/>
        </w:rPr>
        <w:t xml:space="preserve">IV </w:t>
      </w:r>
      <w:r w:rsidRPr="00E05794">
        <w:rPr>
          <w:b/>
          <w:lang w:val="sr-Cyrl-RS"/>
        </w:rPr>
        <w:t>ЗАВРШНЕ ОДРЕДБЕ</w:t>
      </w:r>
    </w:p>
    <w:p w:rsidR="000B7394" w:rsidRPr="00716E52" w:rsidRDefault="000B7394" w:rsidP="000B7394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 xml:space="preserve">Члан </w:t>
      </w:r>
      <w:r w:rsidR="002C49F3">
        <w:rPr>
          <w:b/>
          <w:lang w:val="sr-Cyrl-RS"/>
        </w:rPr>
        <w:t>1</w:t>
      </w:r>
      <w:r w:rsidR="00E05794">
        <w:rPr>
          <w:b/>
          <w:lang w:val="sr-Cyrl-RS"/>
        </w:rPr>
        <w:t>1</w:t>
      </w:r>
      <w:r w:rsidRPr="00716E52">
        <w:rPr>
          <w:b/>
          <w:lang w:val="sr-Cyrl-RS"/>
        </w:rPr>
        <w:t>.</w:t>
      </w:r>
    </w:p>
    <w:p w:rsidR="000B7394" w:rsidRDefault="000B7394" w:rsidP="000B7394">
      <w:pPr>
        <w:jc w:val="both"/>
        <w:rPr>
          <w:lang w:val="sr-Cyrl-RS"/>
        </w:rPr>
      </w:pPr>
      <w:r w:rsidRPr="00716E52">
        <w:rPr>
          <w:lang w:val="sr-Cyrl-RS"/>
        </w:rPr>
        <w:t xml:space="preserve">За реализацију </w:t>
      </w:r>
      <w:r w:rsidR="00E05794">
        <w:rPr>
          <w:lang w:val="sr-Cyrl-RS"/>
        </w:rPr>
        <w:t>ове одлуке</w:t>
      </w:r>
      <w:r w:rsidRPr="00716E52">
        <w:rPr>
          <w:lang w:val="sr-Cyrl-RS"/>
        </w:rPr>
        <w:t xml:space="preserve"> задужују се </w:t>
      </w:r>
      <w:r w:rsidR="00E0576E">
        <w:rPr>
          <w:lang w:val="sr-Cyrl-RS"/>
        </w:rPr>
        <w:t>Н</w:t>
      </w:r>
      <w:r w:rsidRPr="00716E52">
        <w:rPr>
          <w:lang w:val="sr-Cyrl-RS"/>
        </w:rPr>
        <w:t>ач</w:t>
      </w:r>
      <w:r w:rsidR="00E0576E">
        <w:rPr>
          <w:lang w:val="sr-Cyrl-RS"/>
        </w:rPr>
        <w:t>елник општине и</w:t>
      </w:r>
      <w:r w:rsidRPr="00716E52">
        <w:rPr>
          <w:lang w:val="sr-Cyrl-RS"/>
        </w:rPr>
        <w:t xml:space="preserve"> Одјељење </w:t>
      </w:r>
      <w:r w:rsidR="00E0576E">
        <w:rPr>
          <w:lang w:val="sr-Cyrl-RS"/>
        </w:rPr>
        <w:t xml:space="preserve">за </w:t>
      </w:r>
      <w:r w:rsidR="009F0ECB">
        <w:rPr>
          <w:lang w:val="sr-Cyrl-RS"/>
        </w:rPr>
        <w:t>управљање развојем, привреду, финансије и друштвене дјелатности</w:t>
      </w:r>
      <w:r w:rsidR="00E0576E">
        <w:rPr>
          <w:lang w:val="sr-Cyrl-RS"/>
        </w:rPr>
        <w:t>.</w:t>
      </w:r>
    </w:p>
    <w:p w:rsidR="000B7394" w:rsidRPr="00716E52" w:rsidRDefault="000B7394" w:rsidP="000B7394">
      <w:pPr>
        <w:jc w:val="center"/>
        <w:rPr>
          <w:b/>
          <w:lang w:val="sr-Cyrl-RS"/>
        </w:rPr>
      </w:pPr>
    </w:p>
    <w:p w:rsidR="000B7394" w:rsidRPr="00716E52" w:rsidRDefault="000B7394" w:rsidP="000B7394">
      <w:pPr>
        <w:jc w:val="center"/>
        <w:rPr>
          <w:b/>
          <w:lang w:val="sr-Cyrl-RS"/>
        </w:rPr>
      </w:pPr>
      <w:r w:rsidRPr="00716E52">
        <w:rPr>
          <w:b/>
          <w:lang w:val="sr-Cyrl-RS"/>
        </w:rPr>
        <w:t>Члан 1</w:t>
      </w:r>
      <w:r w:rsidR="00E05794">
        <w:rPr>
          <w:b/>
          <w:lang w:val="sr-Cyrl-RS"/>
        </w:rPr>
        <w:t>2</w:t>
      </w:r>
      <w:r w:rsidRPr="00716E52">
        <w:rPr>
          <w:b/>
          <w:lang w:val="sr-Cyrl-RS"/>
        </w:rPr>
        <w:t>.</w:t>
      </w:r>
    </w:p>
    <w:p w:rsidR="000B7394" w:rsidRPr="00716E52" w:rsidRDefault="00E05794" w:rsidP="000B7394">
      <w:pPr>
        <w:jc w:val="both"/>
        <w:rPr>
          <w:lang w:val="sr-Cyrl-RS"/>
        </w:rPr>
      </w:pPr>
      <w:r>
        <w:rPr>
          <w:lang w:val="sr-Cyrl-RS"/>
        </w:rPr>
        <w:t>Ова одлука</w:t>
      </w:r>
      <w:r w:rsidR="000B7394" w:rsidRPr="009472ED">
        <w:rPr>
          <w:lang w:val="sr-Cyrl-RS"/>
        </w:rPr>
        <w:t xml:space="preserve"> ступа на снагу </w:t>
      </w:r>
      <w:r w:rsidR="00B33DB1">
        <w:rPr>
          <w:lang w:val="sr-Cyrl-RS"/>
        </w:rPr>
        <w:t>осмог</w:t>
      </w:r>
      <w:r w:rsidR="009472ED">
        <w:rPr>
          <w:lang w:val="sr-Cyrl-RS"/>
        </w:rPr>
        <w:t xml:space="preserve"> дана од дана објављивања у „Службеном гласнику Општине Хан Пијесак“.</w:t>
      </w:r>
      <w:r w:rsidR="000B7394" w:rsidRPr="00716E52">
        <w:rPr>
          <w:lang w:val="sr-Cyrl-RS"/>
        </w:rPr>
        <w:t xml:space="preserve">     </w:t>
      </w:r>
      <w:r w:rsidR="000B7394" w:rsidRPr="00716E52">
        <w:rPr>
          <w:lang w:val="sr-Cyrl-RS"/>
        </w:rPr>
        <w:tab/>
      </w:r>
      <w:r w:rsidR="000B7394" w:rsidRPr="00716E52">
        <w:rPr>
          <w:lang w:val="sr-Cyrl-RS"/>
        </w:rPr>
        <w:tab/>
      </w:r>
      <w:r w:rsidR="000B7394" w:rsidRPr="00716E52">
        <w:rPr>
          <w:lang w:val="sr-Cyrl-RS"/>
        </w:rPr>
        <w:tab/>
      </w:r>
    </w:p>
    <w:p w:rsidR="000B7394" w:rsidRPr="00716E52" w:rsidRDefault="000B7394" w:rsidP="000B7394">
      <w:pPr>
        <w:jc w:val="both"/>
        <w:rPr>
          <w:lang w:val="sr-Cyrl-RS"/>
        </w:rPr>
      </w:pPr>
      <w:r w:rsidRPr="00716E52">
        <w:rPr>
          <w:lang w:val="sr-Cyrl-RS"/>
        </w:rPr>
        <w:t xml:space="preserve">                                       </w:t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  <w:t xml:space="preserve">       ПРЕДСЈЕДНИК СО </w:t>
      </w:r>
    </w:p>
    <w:p w:rsidR="000B7394" w:rsidRPr="00716E52" w:rsidRDefault="000B7394" w:rsidP="000B7394">
      <w:pPr>
        <w:jc w:val="both"/>
        <w:rPr>
          <w:lang w:val="sr-Cyrl-RS"/>
        </w:rPr>
      </w:pPr>
      <w:r w:rsidRPr="00716E52">
        <w:rPr>
          <w:lang w:val="sr-Cyrl-RS"/>
        </w:rPr>
        <w:t>Број: 01-</w:t>
      </w:r>
      <w:r w:rsidR="00750FC5">
        <w:rPr>
          <w:lang w:val="sr-Cyrl-RS"/>
        </w:rPr>
        <w:t>022-160/21</w:t>
      </w:r>
      <w:r w:rsidRPr="00716E52">
        <w:rPr>
          <w:lang w:val="sr-Cyrl-RS"/>
        </w:rPr>
        <w:tab/>
      </w:r>
    </w:p>
    <w:p w:rsidR="00014027" w:rsidRPr="00716E52" w:rsidRDefault="000B7394" w:rsidP="002D0580">
      <w:pPr>
        <w:jc w:val="both"/>
        <w:rPr>
          <w:lang w:val="sr-Cyrl-RS"/>
        </w:rPr>
      </w:pPr>
      <w:r w:rsidRPr="00716E52">
        <w:rPr>
          <w:lang w:val="sr-Cyrl-RS"/>
        </w:rPr>
        <w:t>Датум:</w:t>
      </w:r>
      <w:r w:rsidR="00750FC5">
        <w:rPr>
          <w:lang w:val="sr-Cyrl-RS"/>
        </w:rPr>
        <w:t xml:space="preserve"> </w:t>
      </w:r>
      <w:bookmarkStart w:id="0" w:name="_GoBack"/>
      <w:bookmarkEnd w:id="0"/>
      <w:r w:rsidR="00750FC5">
        <w:rPr>
          <w:lang w:val="sr-Cyrl-RS"/>
        </w:rPr>
        <w:t>08.12.2021.</w:t>
      </w:r>
      <w:r w:rsidR="00522B95">
        <w:rPr>
          <w:lang w:val="sr-Cyrl-RS"/>
        </w:rPr>
        <w:tab/>
      </w:r>
      <w:r w:rsidR="00522B95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  <w:t xml:space="preserve">                 </w:t>
      </w:r>
      <w:r w:rsidR="00522B95">
        <w:rPr>
          <w:lang w:val="sr-Cyrl-RS"/>
        </w:rPr>
        <w:t xml:space="preserve"> </w:t>
      </w:r>
      <w:r w:rsidR="00D90980">
        <w:rPr>
          <w:lang w:val="sr-Cyrl-RS"/>
        </w:rPr>
        <w:t xml:space="preserve">   </w:t>
      </w:r>
      <w:r w:rsidR="00522B95">
        <w:rPr>
          <w:lang w:val="sr-Cyrl-RS"/>
        </w:rPr>
        <w:t xml:space="preserve"> Кристина Стојановић, дипл.ек.</w:t>
      </w:r>
    </w:p>
    <w:sectPr w:rsidR="00014027" w:rsidRPr="00716E52" w:rsidSect="007401A8">
      <w:footerReference w:type="even" r:id="rId8"/>
      <w:footerReference w:type="default" r:id="rId9"/>
      <w:pgSz w:w="11907" w:h="16839" w:code="9"/>
      <w:pgMar w:top="568" w:right="1134" w:bottom="142" w:left="1134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34" w:rsidRDefault="005B7934">
      <w:r>
        <w:separator/>
      </w:r>
    </w:p>
  </w:endnote>
  <w:endnote w:type="continuationSeparator" w:id="0">
    <w:p w:rsidR="005B7934" w:rsidRDefault="005B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B2" w:rsidRDefault="00102DB2" w:rsidP="007F4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DB2" w:rsidRDefault="00102DB2" w:rsidP="00E95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25" w:rsidRDefault="00BB2C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0FC5">
      <w:rPr>
        <w:noProof/>
      </w:rPr>
      <w:t>2</w:t>
    </w:r>
    <w:r>
      <w:rPr>
        <w:noProof/>
      </w:rPr>
      <w:fldChar w:fldCharType="end"/>
    </w:r>
  </w:p>
  <w:p w:rsidR="00102DB2" w:rsidRDefault="00102DB2" w:rsidP="00E95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34" w:rsidRDefault="005B7934">
      <w:r>
        <w:separator/>
      </w:r>
    </w:p>
  </w:footnote>
  <w:footnote w:type="continuationSeparator" w:id="0">
    <w:p w:rsidR="005B7934" w:rsidRDefault="005B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2A57"/>
    <w:multiLevelType w:val="hybridMultilevel"/>
    <w:tmpl w:val="1C60E680"/>
    <w:lvl w:ilvl="0" w:tplc="C9E016C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413135"/>
    <w:multiLevelType w:val="hybridMultilevel"/>
    <w:tmpl w:val="69C0779E"/>
    <w:lvl w:ilvl="0" w:tplc="D116D88E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91D3E49"/>
    <w:multiLevelType w:val="hybridMultilevel"/>
    <w:tmpl w:val="955A32CC"/>
    <w:lvl w:ilvl="0" w:tplc="CC7641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6AA21B44"/>
    <w:multiLevelType w:val="hybridMultilevel"/>
    <w:tmpl w:val="30B87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5779A"/>
    <w:multiLevelType w:val="hybridMultilevel"/>
    <w:tmpl w:val="1EDA0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410FE7"/>
    <w:multiLevelType w:val="hybridMultilevel"/>
    <w:tmpl w:val="313AD0C4"/>
    <w:lvl w:ilvl="0" w:tplc="38A2E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A3"/>
    <w:rsid w:val="00014027"/>
    <w:rsid w:val="00024FF1"/>
    <w:rsid w:val="0003778F"/>
    <w:rsid w:val="00037C32"/>
    <w:rsid w:val="00050F47"/>
    <w:rsid w:val="00055610"/>
    <w:rsid w:val="000677D9"/>
    <w:rsid w:val="0007120F"/>
    <w:rsid w:val="000B662A"/>
    <w:rsid w:val="000B7394"/>
    <w:rsid w:val="000C0344"/>
    <w:rsid w:val="000D1F50"/>
    <w:rsid w:val="000D63BC"/>
    <w:rsid w:val="000E4337"/>
    <w:rsid w:val="00102DB2"/>
    <w:rsid w:val="00114732"/>
    <w:rsid w:val="00123083"/>
    <w:rsid w:val="001314AD"/>
    <w:rsid w:val="001356CB"/>
    <w:rsid w:val="00137D9B"/>
    <w:rsid w:val="0016644F"/>
    <w:rsid w:val="00174012"/>
    <w:rsid w:val="0018481D"/>
    <w:rsid w:val="001B099D"/>
    <w:rsid w:val="001C372B"/>
    <w:rsid w:val="001C5515"/>
    <w:rsid w:val="001C57CC"/>
    <w:rsid w:val="001F4764"/>
    <w:rsid w:val="00216ED4"/>
    <w:rsid w:val="00222F53"/>
    <w:rsid w:val="00235106"/>
    <w:rsid w:val="00254C25"/>
    <w:rsid w:val="00285CF8"/>
    <w:rsid w:val="00294202"/>
    <w:rsid w:val="002B40BB"/>
    <w:rsid w:val="002C06E8"/>
    <w:rsid w:val="002C346E"/>
    <w:rsid w:val="002C49F3"/>
    <w:rsid w:val="002C5C51"/>
    <w:rsid w:val="002C744E"/>
    <w:rsid w:val="002D0580"/>
    <w:rsid w:val="002E7E61"/>
    <w:rsid w:val="00316E15"/>
    <w:rsid w:val="003203EB"/>
    <w:rsid w:val="00326A7D"/>
    <w:rsid w:val="003275E9"/>
    <w:rsid w:val="00336534"/>
    <w:rsid w:val="003560F1"/>
    <w:rsid w:val="00393712"/>
    <w:rsid w:val="003D7D5C"/>
    <w:rsid w:val="003E04D6"/>
    <w:rsid w:val="003F5580"/>
    <w:rsid w:val="003F57A0"/>
    <w:rsid w:val="003F5FC9"/>
    <w:rsid w:val="004056ED"/>
    <w:rsid w:val="00415FC2"/>
    <w:rsid w:val="004160DF"/>
    <w:rsid w:val="0041707D"/>
    <w:rsid w:val="00417761"/>
    <w:rsid w:val="00447F51"/>
    <w:rsid w:val="004C04EB"/>
    <w:rsid w:val="004D1C32"/>
    <w:rsid w:val="004D6581"/>
    <w:rsid w:val="004E0915"/>
    <w:rsid w:val="004E5112"/>
    <w:rsid w:val="004E5D1C"/>
    <w:rsid w:val="00521566"/>
    <w:rsid w:val="00522B95"/>
    <w:rsid w:val="005622CD"/>
    <w:rsid w:val="00566131"/>
    <w:rsid w:val="00567947"/>
    <w:rsid w:val="005727CD"/>
    <w:rsid w:val="00573E2C"/>
    <w:rsid w:val="00580879"/>
    <w:rsid w:val="00593B01"/>
    <w:rsid w:val="00594F1C"/>
    <w:rsid w:val="005B7934"/>
    <w:rsid w:val="005B7DD1"/>
    <w:rsid w:val="005C13AB"/>
    <w:rsid w:val="005C253E"/>
    <w:rsid w:val="005D37EB"/>
    <w:rsid w:val="005D5721"/>
    <w:rsid w:val="005F1ADE"/>
    <w:rsid w:val="00617341"/>
    <w:rsid w:val="006317DC"/>
    <w:rsid w:val="00645E4F"/>
    <w:rsid w:val="006656D1"/>
    <w:rsid w:val="006750D3"/>
    <w:rsid w:val="00682DA6"/>
    <w:rsid w:val="00683D94"/>
    <w:rsid w:val="00686F73"/>
    <w:rsid w:val="00697C89"/>
    <w:rsid w:val="006C445C"/>
    <w:rsid w:val="006E3B2E"/>
    <w:rsid w:val="006F08B8"/>
    <w:rsid w:val="006F28DF"/>
    <w:rsid w:val="006F442A"/>
    <w:rsid w:val="00715FE9"/>
    <w:rsid w:val="00716E52"/>
    <w:rsid w:val="007401A8"/>
    <w:rsid w:val="00750FC5"/>
    <w:rsid w:val="00777390"/>
    <w:rsid w:val="007E7C80"/>
    <w:rsid w:val="007F45D4"/>
    <w:rsid w:val="00800191"/>
    <w:rsid w:val="00805FBD"/>
    <w:rsid w:val="00812082"/>
    <w:rsid w:val="00814522"/>
    <w:rsid w:val="00864DA8"/>
    <w:rsid w:val="00887794"/>
    <w:rsid w:val="00887F62"/>
    <w:rsid w:val="008C7872"/>
    <w:rsid w:val="008D5643"/>
    <w:rsid w:val="008E23F9"/>
    <w:rsid w:val="008F519E"/>
    <w:rsid w:val="008F5B38"/>
    <w:rsid w:val="008F6893"/>
    <w:rsid w:val="008F7BD2"/>
    <w:rsid w:val="00901E92"/>
    <w:rsid w:val="00915209"/>
    <w:rsid w:val="00921BE2"/>
    <w:rsid w:val="009448E4"/>
    <w:rsid w:val="009472ED"/>
    <w:rsid w:val="00952590"/>
    <w:rsid w:val="0096060F"/>
    <w:rsid w:val="009646E1"/>
    <w:rsid w:val="009747FF"/>
    <w:rsid w:val="009826D8"/>
    <w:rsid w:val="0098460E"/>
    <w:rsid w:val="009C05AC"/>
    <w:rsid w:val="009E7EBE"/>
    <w:rsid w:val="009F0ECB"/>
    <w:rsid w:val="00A10230"/>
    <w:rsid w:val="00A377D2"/>
    <w:rsid w:val="00A45FA2"/>
    <w:rsid w:val="00A47267"/>
    <w:rsid w:val="00A61D2E"/>
    <w:rsid w:val="00A72DBC"/>
    <w:rsid w:val="00AB2144"/>
    <w:rsid w:val="00AB3774"/>
    <w:rsid w:val="00AB5B76"/>
    <w:rsid w:val="00AD01D9"/>
    <w:rsid w:val="00AD4AC9"/>
    <w:rsid w:val="00AE4B39"/>
    <w:rsid w:val="00AE693C"/>
    <w:rsid w:val="00AF2415"/>
    <w:rsid w:val="00AF7BCB"/>
    <w:rsid w:val="00B05093"/>
    <w:rsid w:val="00B05CE6"/>
    <w:rsid w:val="00B227D1"/>
    <w:rsid w:val="00B33DB1"/>
    <w:rsid w:val="00B422C4"/>
    <w:rsid w:val="00B7350D"/>
    <w:rsid w:val="00B83187"/>
    <w:rsid w:val="00B83BCF"/>
    <w:rsid w:val="00B90980"/>
    <w:rsid w:val="00BB2C25"/>
    <w:rsid w:val="00BB57A3"/>
    <w:rsid w:val="00BE20E1"/>
    <w:rsid w:val="00C04B43"/>
    <w:rsid w:val="00C13F13"/>
    <w:rsid w:val="00C151E4"/>
    <w:rsid w:val="00C32FA4"/>
    <w:rsid w:val="00C64A21"/>
    <w:rsid w:val="00C919BB"/>
    <w:rsid w:val="00CA1CE7"/>
    <w:rsid w:val="00CA1FDF"/>
    <w:rsid w:val="00CA316E"/>
    <w:rsid w:val="00CB61D7"/>
    <w:rsid w:val="00CC61D1"/>
    <w:rsid w:val="00CD24A3"/>
    <w:rsid w:val="00CD63ED"/>
    <w:rsid w:val="00CF3C5F"/>
    <w:rsid w:val="00D02084"/>
    <w:rsid w:val="00D14860"/>
    <w:rsid w:val="00D25628"/>
    <w:rsid w:val="00D63F36"/>
    <w:rsid w:val="00D76A99"/>
    <w:rsid w:val="00D87C97"/>
    <w:rsid w:val="00D90980"/>
    <w:rsid w:val="00D93D47"/>
    <w:rsid w:val="00DA268B"/>
    <w:rsid w:val="00DB4349"/>
    <w:rsid w:val="00DC25E8"/>
    <w:rsid w:val="00DC7CBD"/>
    <w:rsid w:val="00DD2773"/>
    <w:rsid w:val="00DF44CE"/>
    <w:rsid w:val="00E0576E"/>
    <w:rsid w:val="00E05794"/>
    <w:rsid w:val="00E14D1B"/>
    <w:rsid w:val="00E17227"/>
    <w:rsid w:val="00E17855"/>
    <w:rsid w:val="00E32CE2"/>
    <w:rsid w:val="00E77F13"/>
    <w:rsid w:val="00E84526"/>
    <w:rsid w:val="00E91C3A"/>
    <w:rsid w:val="00E95196"/>
    <w:rsid w:val="00EB1C67"/>
    <w:rsid w:val="00ED100B"/>
    <w:rsid w:val="00EF6768"/>
    <w:rsid w:val="00F10F13"/>
    <w:rsid w:val="00F20AD6"/>
    <w:rsid w:val="00F219E7"/>
    <w:rsid w:val="00F22E29"/>
    <w:rsid w:val="00F2595C"/>
    <w:rsid w:val="00F55394"/>
    <w:rsid w:val="00F65859"/>
    <w:rsid w:val="00F75B86"/>
    <w:rsid w:val="00F82BBD"/>
    <w:rsid w:val="00FB35AF"/>
    <w:rsid w:val="00FD30BF"/>
    <w:rsid w:val="00FD3485"/>
    <w:rsid w:val="00FD4F53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2239A"/>
  <w15:chartTrackingRefBased/>
  <w15:docId w15:val="{32216D2E-CA97-41D1-A8B7-98175334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51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196"/>
  </w:style>
  <w:style w:type="paragraph" w:styleId="NormalWeb">
    <w:name w:val="Normal (Web)"/>
    <w:basedOn w:val="Normal"/>
    <w:rsid w:val="00E84526"/>
    <w:pPr>
      <w:spacing w:before="100" w:beforeAutospacing="1" w:after="100" w:afterAutospacing="1"/>
    </w:pPr>
  </w:style>
  <w:style w:type="paragraph" w:styleId="Header">
    <w:name w:val="header"/>
    <w:basedOn w:val="Normal"/>
    <w:rsid w:val="00A61D2E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A61D2E"/>
    <w:pPr>
      <w:spacing w:after="160" w:line="240" w:lineRule="exact"/>
    </w:pPr>
    <w:rPr>
      <w:rFonts w:ascii="Symbol" w:eastAsia="Calibri" w:hAnsi="Symbol" w:cs="Calibri"/>
      <w:sz w:val="20"/>
      <w:szCs w:val="20"/>
    </w:rPr>
  </w:style>
  <w:style w:type="paragraph" w:customStyle="1" w:styleId="Default">
    <w:name w:val="Default"/>
    <w:rsid w:val="00254C2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l1">
    <w:name w:val="Normal1"/>
    <w:basedOn w:val="Normal"/>
    <w:rsid w:val="006E3B2E"/>
    <w:pPr>
      <w:spacing w:before="100" w:beforeAutospacing="1" w:after="100" w:afterAutospacing="1"/>
    </w:pPr>
  </w:style>
  <w:style w:type="paragraph" w:customStyle="1" w:styleId="Normal10">
    <w:name w:val="Normal1"/>
    <w:rsid w:val="00594F1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45E4F"/>
    <w:pPr>
      <w:ind w:left="720"/>
    </w:pPr>
  </w:style>
  <w:style w:type="character" w:customStyle="1" w:styleId="FooterChar">
    <w:name w:val="Footer Char"/>
    <w:link w:val="Footer"/>
    <w:uiPriority w:val="99"/>
    <w:rsid w:val="00BB2C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F4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476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53B5-AA4A-4E20-AD71-51A82DB4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348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348</dc:title>
  <dc:subject/>
  <dc:creator>urb2014</dc:creator>
  <cp:keywords/>
  <cp:lastModifiedBy>bojana1</cp:lastModifiedBy>
  <cp:revision>2</cp:revision>
  <cp:lastPrinted>2021-12-09T08:00:00Z</cp:lastPrinted>
  <dcterms:created xsi:type="dcterms:W3CDTF">2021-12-09T08:02:00Z</dcterms:created>
  <dcterms:modified xsi:type="dcterms:W3CDTF">2021-12-09T08:02:00Z</dcterms:modified>
</cp:coreProperties>
</file>