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F0" w:rsidRDefault="00CF56F0" w:rsidP="00CF56F0">
      <w:pPr>
        <w:ind w:firstLine="720"/>
        <w:jc w:val="both"/>
        <w:rPr>
          <w:lang w:val="sr-Latn-BA"/>
        </w:rPr>
      </w:pPr>
      <w:r>
        <w:rPr>
          <w:lang w:val="sr-Cyrl-CS"/>
        </w:rPr>
        <w:t>На основу члана 8. Закона о министарским владиним и другим именовањима РС (Службени гласник РС бр.</w:t>
      </w:r>
      <w:r>
        <w:rPr>
          <w:lang w:val="sr-Cyrl-RS"/>
        </w:rPr>
        <w:t xml:space="preserve"> 25</w:t>
      </w:r>
      <w:r>
        <w:rPr>
          <w:lang w:val="sr-Cyrl-CS"/>
        </w:rPr>
        <w:t>/03),   Одлуке Скупштине општине Хан Пијесак о</w:t>
      </w:r>
      <w:r>
        <w:rPr>
          <w:lang w:val="sr-Latn-BA"/>
        </w:rPr>
        <w:t xml:space="preserve"> </w:t>
      </w:r>
      <w:r>
        <w:rPr>
          <w:lang w:val="sr-Cyrl-RS"/>
        </w:rPr>
        <w:t xml:space="preserve">утврђивању критеријума </w:t>
      </w:r>
      <w:r>
        <w:rPr>
          <w:lang w:val="sr-Cyrl-CS"/>
        </w:rPr>
        <w:t>за избор и именовање</w:t>
      </w:r>
      <w:r>
        <w:rPr>
          <w:lang w:val="bs-Latn-BA"/>
        </w:rPr>
        <w:t xml:space="preserve"> </w:t>
      </w:r>
      <w:r>
        <w:rPr>
          <w:lang w:val="sr-Cyrl-CS"/>
        </w:rPr>
        <w:t>члан</w:t>
      </w:r>
      <w:r w:rsidR="004D454F">
        <w:rPr>
          <w:lang w:val="sr-Cyrl-CS"/>
        </w:rPr>
        <w:t>ова</w:t>
      </w:r>
      <w:r>
        <w:rPr>
          <w:lang w:val="sr-Cyrl-CS"/>
        </w:rPr>
        <w:t xml:space="preserve"> Управног одбора ЈУ </w:t>
      </w:r>
      <w:r w:rsidR="00A96F0B">
        <w:rPr>
          <w:lang w:val="sr-Cyrl-CS"/>
        </w:rPr>
        <w:t>Ветеринарска амбуланта</w:t>
      </w:r>
      <w:r>
        <w:rPr>
          <w:lang w:val="sr-Cyrl-CS"/>
        </w:rPr>
        <w:t xml:space="preserve"> Хан Пијесак и Одлуке о расписивању  Јавног конкурса,  Скупштина општине  Хан Пијесак,  расписује </w:t>
      </w:r>
    </w:p>
    <w:p w:rsidR="00CF56F0" w:rsidRDefault="00CF56F0" w:rsidP="00CF56F0">
      <w:pPr>
        <w:ind w:firstLine="720"/>
        <w:jc w:val="both"/>
        <w:rPr>
          <w:b/>
          <w:lang w:val="sr-Latn-BA"/>
        </w:rPr>
      </w:pPr>
    </w:p>
    <w:p w:rsidR="00C918F2" w:rsidRDefault="00C918F2" w:rsidP="00C918F2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ПОНОВНИ </w:t>
      </w:r>
      <w:r w:rsidR="00CF56F0">
        <w:rPr>
          <w:b/>
          <w:sz w:val="20"/>
          <w:szCs w:val="20"/>
          <w:lang w:val="sr-Cyrl-CS"/>
        </w:rPr>
        <w:t>ЈАВНИ  КОНКУРС</w:t>
      </w:r>
    </w:p>
    <w:p w:rsidR="00CF56F0" w:rsidRPr="00C918F2" w:rsidRDefault="00CF56F0" w:rsidP="00C918F2">
      <w:pPr>
        <w:jc w:val="center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t>за избор и именовање</w:t>
      </w:r>
    </w:p>
    <w:p w:rsidR="00CF56F0" w:rsidRDefault="00CF56F0" w:rsidP="00CF56F0">
      <w:pPr>
        <w:ind w:left="720" w:firstLine="720"/>
        <w:rPr>
          <w:b/>
          <w:lang w:val="sr-Cyrl-CS"/>
        </w:rPr>
      </w:pPr>
    </w:p>
    <w:p w:rsidR="00CF56F0" w:rsidRDefault="00CF56F0" w:rsidP="00CF56F0">
      <w:pPr>
        <w:ind w:left="720"/>
        <w:rPr>
          <w:b/>
          <w:lang w:val="sr-Cyrl-CS"/>
        </w:rPr>
      </w:pPr>
      <w:r>
        <w:rPr>
          <w:lang w:val="sr-Cyrl-CS"/>
        </w:rPr>
        <w:t>Расписује се Јави конкурс за избор и именовање</w:t>
      </w:r>
      <w:r>
        <w:rPr>
          <w:b/>
          <w:lang w:val="sr-Cyrl-CS"/>
        </w:rPr>
        <w:t xml:space="preserve"> </w:t>
      </w:r>
      <w:r w:rsidR="004D454F">
        <w:rPr>
          <w:b/>
          <w:lang w:val="sr-Cyrl-CS"/>
        </w:rPr>
        <w:t>3</w:t>
      </w:r>
      <w:r>
        <w:rPr>
          <w:b/>
          <w:lang w:val="sr-Cyrl-CS"/>
        </w:rPr>
        <w:t xml:space="preserve"> (</w:t>
      </w:r>
      <w:r w:rsidR="004D454F">
        <w:rPr>
          <w:b/>
          <w:lang w:val="sr-Cyrl-CS"/>
        </w:rPr>
        <w:t>три</w:t>
      </w:r>
      <w:r>
        <w:rPr>
          <w:b/>
          <w:lang w:val="sr-Cyrl-CS"/>
        </w:rPr>
        <w:t xml:space="preserve">) члана Управног одбора ЈУ </w:t>
      </w:r>
      <w:r w:rsidR="00A96F0B">
        <w:rPr>
          <w:b/>
          <w:lang w:val="sr-Cyrl-CS"/>
        </w:rPr>
        <w:t>Ветеринарска амбуланта Хан Пијесак</w:t>
      </w:r>
      <w:r>
        <w:rPr>
          <w:b/>
          <w:lang w:val="sr-Cyrl-CS"/>
        </w:rPr>
        <w:t>.</w:t>
      </w:r>
    </w:p>
    <w:p w:rsidR="00CF56F0" w:rsidRDefault="00CF56F0" w:rsidP="00CF56F0">
      <w:pPr>
        <w:ind w:left="720"/>
        <w:rPr>
          <w:lang w:val="sr-Cyrl-CS"/>
        </w:rPr>
      </w:pPr>
      <w:r>
        <w:rPr>
          <w:b/>
          <w:lang w:val="sr-Cyrl-CS"/>
        </w:rPr>
        <w:t>Мандат:</w:t>
      </w:r>
      <w:r>
        <w:rPr>
          <w:lang w:val="sr-Cyrl-CS"/>
        </w:rPr>
        <w:t xml:space="preserve"> Чланови Управног одбора  именују се на период од 4 (четири) године.</w:t>
      </w:r>
    </w:p>
    <w:p w:rsidR="00CF56F0" w:rsidRDefault="00CF56F0" w:rsidP="00CF56F0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  <w:r>
        <w:rPr>
          <w:lang w:val="sr-Cyrl-CS"/>
        </w:rPr>
        <w:t xml:space="preserve"> Управни одбор </w:t>
      </w:r>
      <w:r w:rsidR="005E7D86">
        <w:rPr>
          <w:lang w:val="sr-Cyrl-CS"/>
        </w:rPr>
        <w:t>утврђује пословну политику Ветеринарске амбуланте, доноси статут на који сагласност даје оснивач, разматра и усваја извјештај о пословању и годишњи обрачун, доноси програм рада и финансијски план, доноси одлуку о узимању кредита за текуће пословање, одлучује о кориштењу средстава у складу са важећим прописима и интересу Ветеринарске амбуланте, доноси план набавке опреме и одлучује о продаји и отпису основних средстава, доноси план стручног усавршавања радника, доноси пословник о свом раду, доноси акт о организацији и систематизацији, као и друге опште акте у складу са законом, одлучује о отпису ненаплативих и застарјелих потраживања, именује своје сталне и повремене комисије и друга тијела, одлучује о изградњи и адаптацији објеката и другим инвестицијама уз сагласност оснивача, разматра извјештаје о извршеном надзору над стручним радом и законитошћу рада, одлучује у другом степену на све првостепене одлуке директора, те врши и друге послове у оквиру своје надлежности у складу са законом и другим важећим прописима.</w:t>
      </w:r>
    </w:p>
    <w:p w:rsidR="00CF56F0" w:rsidRDefault="00CF56F0" w:rsidP="00CF56F0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b/>
          <w:lang w:val="sr-Cyrl-CS"/>
        </w:rPr>
        <w:t xml:space="preserve">Општи услови: </w:t>
      </w:r>
    </w:p>
    <w:p w:rsidR="00CF56F0" w:rsidRDefault="00CF56F0" w:rsidP="00CF56F0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 xml:space="preserve">            1. да су држављани Републике Српске, односно БиХ,</w:t>
      </w:r>
    </w:p>
    <w:p w:rsidR="00CF56F0" w:rsidRDefault="00CF56F0" w:rsidP="00CF56F0">
      <w:pPr>
        <w:tabs>
          <w:tab w:val="left" w:pos="114"/>
        </w:tabs>
        <w:ind w:left="228"/>
        <w:jc w:val="both"/>
        <w:rPr>
          <w:lang w:val="sr-Cyrl-CS"/>
        </w:rPr>
      </w:pPr>
      <w:r>
        <w:rPr>
          <w:lang w:val="sr-Cyrl-CS"/>
        </w:rPr>
        <w:t xml:space="preserve">        2. да су старији од 18 година,</w:t>
      </w:r>
    </w:p>
    <w:p w:rsidR="00CF56F0" w:rsidRDefault="005E7D86" w:rsidP="00CF56F0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>3</w:t>
      </w:r>
      <w:r w:rsidR="00CF56F0">
        <w:rPr>
          <w:lang w:val="sr-Cyrl-CS"/>
        </w:rPr>
        <w:t>. да нису отпуштени из државне службе на основу дисциплинске мјере на било којем нивоу власти у БиХ или ентитета у периоду од 3</w:t>
      </w:r>
      <w:r w:rsidR="00CF56F0">
        <w:rPr>
          <w:lang w:val="sr-Latn-CS"/>
        </w:rPr>
        <w:t xml:space="preserve"> </w:t>
      </w:r>
      <w:r w:rsidR="00CF56F0">
        <w:rPr>
          <w:lang w:val="sr-Cyrl-CS"/>
        </w:rPr>
        <w:t xml:space="preserve">године прије дана објављивања упражњене  позиције,    </w:t>
      </w:r>
    </w:p>
    <w:p w:rsidR="00CF56F0" w:rsidRDefault="00CF56F0" w:rsidP="00CF56F0">
      <w:pPr>
        <w:tabs>
          <w:tab w:val="left" w:pos="114"/>
        </w:tabs>
        <w:ind w:left="171" w:hanging="1881"/>
        <w:jc w:val="both"/>
        <w:rPr>
          <w:lang w:val="sr-Cyrl-CS"/>
        </w:rPr>
      </w:pPr>
      <w:r>
        <w:rPr>
          <w:lang w:val="sr-Cyrl-CS"/>
        </w:rPr>
        <w:tab/>
        <w:t xml:space="preserve">          </w:t>
      </w:r>
      <w:r w:rsidR="005E7D86">
        <w:rPr>
          <w:lang w:val="sr-Cyrl-CS"/>
        </w:rPr>
        <w:t>4</w:t>
      </w:r>
      <w:r>
        <w:rPr>
          <w:lang w:val="sr-Cyrl-CS"/>
        </w:rPr>
        <w:t xml:space="preserve">. да се на њих не односи члан </w:t>
      </w:r>
      <w:r>
        <w:rPr>
          <w:lang w:val="sr-Latn-RS"/>
        </w:rPr>
        <w:t xml:space="preserve"> IX </w:t>
      </w:r>
      <w:r>
        <w:rPr>
          <w:lang w:val="sr-Cyrl-RS"/>
        </w:rPr>
        <w:t xml:space="preserve"> 1. Устава БиХ,</w:t>
      </w:r>
      <w:r>
        <w:rPr>
          <w:lang w:val="sr-Cyrl-CS"/>
        </w:rPr>
        <w:t xml:space="preserve"> </w:t>
      </w:r>
    </w:p>
    <w:p w:rsidR="00CF56F0" w:rsidRDefault="00CF56F0" w:rsidP="00CF56F0">
      <w:pPr>
        <w:tabs>
          <w:tab w:val="left" w:pos="1080"/>
        </w:tabs>
        <w:ind w:left="171" w:hanging="1881"/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:rsidR="00CF56F0" w:rsidRDefault="00CF56F0" w:rsidP="00CF56F0">
      <w:pPr>
        <w:tabs>
          <w:tab w:val="left" w:pos="114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Посебни услови: </w:t>
      </w:r>
    </w:p>
    <w:p w:rsidR="004D454F" w:rsidRPr="00937035" w:rsidRDefault="004D454F" w:rsidP="004D454F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1. </w:t>
      </w:r>
      <w:r w:rsidRPr="00937035">
        <w:rPr>
          <w:lang w:val="sr-Cyrl-CS"/>
        </w:rPr>
        <w:t xml:space="preserve">Најмање средња стручна спрема, </w:t>
      </w:r>
    </w:p>
    <w:p w:rsidR="004D454F" w:rsidRPr="00937035" w:rsidRDefault="004D454F" w:rsidP="004D454F">
      <w:pPr>
        <w:tabs>
          <w:tab w:val="left" w:pos="114"/>
        </w:tabs>
        <w:jc w:val="both"/>
        <w:rPr>
          <w:lang w:val="sr-Cyrl-CS"/>
        </w:rPr>
      </w:pPr>
      <w:r w:rsidRPr="00937035">
        <w:rPr>
          <w:lang w:val="sr-Cyrl-CS"/>
        </w:rPr>
        <w:tab/>
      </w:r>
      <w:r w:rsidRPr="00937035">
        <w:rPr>
          <w:lang w:val="sr-Cyrl-CS"/>
        </w:rPr>
        <w:tab/>
        <w:t>2.</w:t>
      </w:r>
      <w:r>
        <w:rPr>
          <w:lang w:val="sr-Cyrl-CS"/>
        </w:rPr>
        <w:t xml:space="preserve"> </w:t>
      </w:r>
      <w:r w:rsidRPr="00937035">
        <w:rPr>
          <w:lang w:val="sr-Cyrl-CS"/>
        </w:rPr>
        <w:t>Познавање дјелатности коју установа обавља,</w:t>
      </w:r>
    </w:p>
    <w:p w:rsidR="004D454F" w:rsidRDefault="004D454F" w:rsidP="004D454F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3. Д</w:t>
      </w:r>
      <w:r w:rsidRPr="00937035">
        <w:rPr>
          <w:lang w:val="sr-Cyrl-CS"/>
        </w:rPr>
        <w:t>оказану способност у обављању истих или сличних функција у претходном периоду,</w:t>
      </w:r>
    </w:p>
    <w:p w:rsidR="004D454F" w:rsidRDefault="004D454F" w:rsidP="004D454F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4. Познавање садржаја и начина рада управног одбора,</w:t>
      </w:r>
    </w:p>
    <w:p w:rsidR="004D454F" w:rsidRPr="00937035" w:rsidRDefault="004D454F" w:rsidP="004D454F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5. Да не постоји сукоб интереса у вршењу функције у смислу Закона.</w:t>
      </w:r>
    </w:p>
    <w:p w:rsidR="00CF56F0" w:rsidRDefault="00CF56F0" w:rsidP="00CF56F0">
      <w:pPr>
        <w:tabs>
          <w:tab w:val="left" w:pos="114"/>
        </w:tabs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>
        <w:rPr>
          <w:lang w:val="sr-Cyrl-CS"/>
        </w:rPr>
        <w:tab/>
        <w:t xml:space="preserve">  </w:t>
      </w:r>
    </w:p>
    <w:p w:rsidR="00CF56F0" w:rsidRDefault="00CF56F0" w:rsidP="00CF56F0">
      <w:pPr>
        <w:tabs>
          <w:tab w:val="left" w:pos="114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Потребна документација и процедура</w:t>
      </w:r>
      <w:r>
        <w:rPr>
          <w:lang w:val="sr-Cyrl-CS"/>
        </w:rPr>
        <w:t xml:space="preserve">: </w:t>
      </w:r>
      <w:r>
        <w:rPr>
          <w:lang w:val="sr-Latn-CS"/>
        </w:rPr>
        <w:t xml:space="preserve">Уз пријаву на конкурс  кандидати су дужни приложити </w:t>
      </w:r>
      <w:r>
        <w:rPr>
          <w:lang w:val="sr-Cyrl-RS"/>
        </w:rPr>
        <w:t xml:space="preserve">( у оргиналу или овјереној копији): </w:t>
      </w:r>
      <w:r>
        <w:rPr>
          <w:lang w:val="sr-Latn-CS"/>
        </w:rPr>
        <w:t>увјерење о држављанству, родни лист,</w:t>
      </w:r>
      <w:r>
        <w:rPr>
          <w:lang w:val="sr-Cyrl-RS"/>
        </w:rPr>
        <w:t xml:space="preserve"> својеручно потписану и овјерену изјаву- за испуњавање </w:t>
      </w:r>
      <w:r>
        <w:rPr>
          <w:lang w:val="sr-Latn-CS"/>
        </w:rPr>
        <w:t xml:space="preserve">општих услова из </w:t>
      </w:r>
      <w:r w:rsidR="005E7D86">
        <w:rPr>
          <w:lang w:val="sr-Cyrl-RS"/>
        </w:rPr>
        <w:t xml:space="preserve">тачака 3. и 4., </w:t>
      </w:r>
      <w:r>
        <w:rPr>
          <w:lang w:val="sr-Cyrl-RS"/>
        </w:rPr>
        <w:t>те тачака 2., 3.</w:t>
      </w:r>
      <w:r w:rsidR="005E7D86">
        <w:rPr>
          <w:lang w:val="sr-Cyrl-RS"/>
        </w:rPr>
        <w:t>, 4.</w:t>
      </w:r>
      <w:r>
        <w:rPr>
          <w:lang w:val="sr-Cyrl-RS"/>
        </w:rPr>
        <w:t xml:space="preserve"> и 5. посебних услова,  </w:t>
      </w:r>
      <w:r>
        <w:rPr>
          <w:lang w:val="sr-Latn-CS"/>
        </w:rPr>
        <w:t xml:space="preserve">диплому о завршеној </w:t>
      </w:r>
      <w:r>
        <w:rPr>
          <w:lang w:val="sr-Cyrl-RS"/>
        </w:rPr>
        <w:t>стручној спреми</w:t>
      </w:r>
      <w:r w:rsidR="005E7D86">
        <w:rPr>
          <w:lang w:val="sr-Cyrl-RS"/>
        </w:rPr>
        <w:t>.</w:t>
      </w:r>
    </w:p>
    <w:p w:rsidR="005E7D86" w:rsidRPr="005E7D86" w:rsidRDefault="005E7D86" w:rsidP="00CF56F0">
      <w:pPr>
        <w:tabs>
          <w:tab w:val="left" w:pos="114"/>
        </w:tabs>
        <w:jc w:val="both"/>
        <w:rPr>
          <w:lang w:val="sr-Cyrl-RS"/>
        </w:rPr>
      </w:pPr>
    </w:p>
    <w:p w:rsidR="00CF56F0" w:rsidRDefault="00CF56F0" w:rsidP="00CF56F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lastRenderedPageBreak/>
        <w:t>Лични подаци о подносиоцима пријава су тајни и могу се прикупљати и обрађивати само у складу са Законом о заштити личних података. Документа приложена уз пријаву на конкурс неће се враћати кандидатима.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ab/>
        <w:t>Пријаве</w:t>
      </w:r>
      <w:r>
        <w:rPr>
          <w:lang w:val="sr-Cyrl-RS"/>
        </w:rPr>
        <w:t xml:space="preserve"> са доказима о испуњавању општих и посебиних услова </w:t>
      </w:r>
      <w:r>
        <w:rPr>
          <w:lang w:val="sr-Latn-CS"/>
        </w:rPr>
        <w:t xml:space="preserve"> се могу доставити лично или поштом на адресу</w:t>
      </w:r>
      <w:r>
        <w:rPr>
          <w:lang w:val="sr-Cyrl-RS"/>
        </w:rPr>
        <w:t>: Скупштина општине Хан Пијесак,</w:t>
      </w:r>
      <w:r>
        <w:rPr>
          <w:lang w:val="sr-Latn-CS"/>
        </w:rPr>
        <w:t xml:space="preserve"> Комисија за избор</w:t>
      </w:r>
      <w:r w:rsidR="005E7D86">
        <w:rPr>
          <w:lang w:val="sr-Cyrl-RS"/>
        </w:rPr>
        <w:t xml:space="preserve"> и именовање члан</w:t>
      </w:r>
      <w:r>
        <w:rPr>
          <w:lang w:val="sr-Cyrl-RS"/>
        </w:rPr>
        <w:t xml:space="preserve">а Управног одбора ЈУ </w:t>
      </w:r>
      <w:r w:rsidR="005E7D86">
        <w:rPr>
          <w:lang w:val="sr-Cyrl-RS"/>
        </w:rPr>
        <w:t>Ветеринарска амбуланта</w:t>
      </w:r>
      <w:r>
        <w:rPr>
          <w:lang w:val="sr-Cyrl-RS"/>
        </w:rPr>
        <w:t xml:space="preserve"> Хан Пијесак. </w:t>
      </w:r>
      <w:r>
        <w:rPr>
          <w:lang w:val="sr-Latn-CS"/>
        </w:rPr>
        <w:t xml:space="preserve"> Рок за подношење пријав</w:t>
      </w:r>
      <w:r>
        <w:rPr>
          <w:lang w:val="sr-Cyrl-RS"/>
        </w:rPr>
        <w:t>е</w:t>
      </w:r>
      <w:r>
        <w:rPr>
          <w:lang w:val="sr-Latn-CS"/>
        </w:rPr>
        <w:t xml:space="preserve"> је 15 дана од дана </w:t>
      </w:r>
      <w:r>
        <w:rPr>
          <w:lang w:val="sr-Cyrl-RS"/>
        </w:rPr>
        <w:t>о</w:t>
      </w:r>
      <w:r>
        <w:rPr>
          <w:lang w:val="sr-Latn-CS"/>
        </w:rPr>
        <w:t xml:space="preserve">бјављивања конкурса у </w:t>
      </w:r>
      <w:r>
        <w:rPr>
          <w:lang w:val="sr-Cyrl-RS"/>
        </w:rPr>
        <w:t>„</w:t>
      </w:r>
      <w:r>
        <w:rPr>
          <w:lang w:val="sr-Latn-CS"/>
        </w:rPr>
        <w:t>Службеном гласнику Републике Српске</w:t>
      </w:r>
      <w:r>
        <w:rPr>
          <w:lang w:val="sr-Cyrl-RS"/>
        </w:rPr>
        <w:t>“</w:t>
      </w:r>
      <w:r>
        <w:rPr>
          <w:lang w:val="sr-Latn-CS"/>
        </w:rPr>
        <w:t xml:space="preserve"> и дневном листу</w:t>
      </w:r>
      <w:r>
        <w:rPr>
          <w:lang w:val="sr-Cyrl-RS"/>
        </w:rPr>
        <w:t xml:space="preserve"> „Глас Српске“.</w:t>
      </w:r>
      <w:r>
        <w:rPr>
          <w:lang w:val="sr-Latn-CS"/>
        </w:rPr>
        <w:t xml:space="preserve">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>Ако конкурс не буде објављен истовремено рок ће се рачунати од дана последњег објављивања. Неблаговремене и непотпуне пријаве неће се узети у разматрање.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CS"/>
        </w:rPr>
        <w:t>Са кандидатима који испуњавају услове конкур</w:t>
      </w:r>
      <w:r w:rsidR="002B0B31">
        <w:rPr>
          <w:lang w:val="sr-Cyrl-RS"/>
        </w:rPr>
        <w:t>н</w:t>
      </w:r>
      <w:r>
        <w:rPr>
          <w:lang w:val="sr-Cyrl-CS"/>
        </w:rPr>
        <w:t>са Комисија ће обавити интервју, о чему ће кандидати бити благовремено обавијештени.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773E89" w:rsidP="00CF56F0">
      <w:pPr>
        <w:jc w:val="both"/>
        <w:rPr>
          <w:lang w:val="sr-Cyrl-RS"/>
        </w:rPr>
      </w:pPr>
      <w:r>
        <w:rPr>
          <w:lang w:val="sr-Cyrl-RS"/>
        </w:rPr>
        <w:t>Број: 01-111-9/22</w:t>
      </w:r>
    </w:p>
    <w:p w:rsidR="0088635B" w:rsidRDefault="00773E89" w:rsidP="00CF56F0">
      <w:pPr>
        <w:jc w:val="both"/>
        <w:rPr>
          <w:lang w:val="sr-Cyrl-RS"/>
        </w:rPr>
      </w:pPr>
      <w:r>
        <w:rPr>
          <w:lang w:val="sr-Cyrl-RS"/>
        </w:rPr>
        <w:t>Дана:</w:t>
      </w:r>
      <w:r w:rsidR="00EE5412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12.09.2022.</w:t>
      </w:r>
      <w:r w:rsidR="0088635B">
        <w:rPr>
          <w:lang w:val="sr-Cyrl-RS"/>
        </w:rPr>
        <w:t xml:space="preserve"> године</w:t>
      </w:r>
    </w:p>
    <w:p w:rsidR="0088635B" w:rsidRDefault="0088635B" w:rsidP="00CF56F0">
      <w:pPr>
        <w:jc w:val="both"/>
        <w:rPr>
          <w:lang w:val="sr-Cyrl-RS"/>
        </w:rPr>
      </w:pPr>
    </w:p>
    <w:p w:rsidR="0088635B" w:rsidRDefault="0088635B" w:rsidP="00CF56F0">
      <w:pPr>
        <w:jc w:val="both"/>
        <w:rPr>
          <w:lang w:val="sr-Cyrl-RS"/>
        </w:rPr>
      </w:pPr>
    </w:p>
    <w:p w:rsidR="00CF56F0" w:rsidRDefault="00CF56F0" w:rsidP="0088635B">
      <w:pPr>
        <w:ind w:left="3600" w:firstLine="720"/>
        <w:jc w:val="both"/>
        <w:rPr>
          <w:lang w:val="sr-Cyrl-RS"/>
        </w:rPr>
      </w:pPr>
      <w:r>
        <w:rPr>
          <w:lang w:val="sr-Cyrl-RS"/>
        </w:rPr>
        <w:t>ПРЕДСЈЕДНИК СКУПШТИНЕ ОПШТИНЕ</w:t>
      </w:r>
    </w:p>
    <w:p w:rsidR="005E7D86" w:rsidRDefault="00CF56F0" w:rsidP="005E7D8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8635B">
        <w:rPr>
          <w:lang w:val="sr-Cyrl-RS"/>
        </w:rPr>
        <w:tab/>
      </w:r>
      <w:r w:rsidR="0088635B">
        <w:rPr>
          <w:lang w:val="sr-Cyrl-RS"/>
        </w:rPr>
        <w:tab/>
      </w:r>
      <w:r>
        <w:rPr>
          <w:lang w:val="sr-Cyrl-RS"/>
        </w:rPr>
        <w:t xml:space="preserve">   __________________________________            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>
        <w:rPr>
          <w:lang w:val="sr-Latn-BA"/>
        </w:rPr>
        <w:t xml:space="preserve">          </w:t>
      </w:r>
      <w:r w:rsidR="005E7D86">
        <w:rPr>
          <w:lang w:val="sr-Cyrl-RS"/>
        </w:rPr>
        <w:t xml:space="preserve"> </w:t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88635B">
        <w:rPr>
          <w:lang w:val="sr-Cyrl-RS"/>
        </w:rPr>
        <w:t xml:space="preserve">  </w:t>
      </w:r>
      <w:r w:rsidR="0088635B">
        <w:rPr>
          <w:lang w:val="sr-Cyrl-RS"/>
        </w:rPr>
        <w:tab/>
      </w:r>
      <w:r w:rsidR="0088635B">
        <w:rPr>
          <w:lang w:val="sr-Cyrl-RS"/>
        </w:rPr>
        <w:tab/>
        <w:t xml:space="preserve">         </w:t>
      </w:r>
      <w:r>
        <w:rPr>
          <w:lang w:val="sr-Cyrl-RS"/>
        </w:rPr>
        <w:t xml:space="preserve">(Кристина Стојановић, дипл. ек)    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ind w:left="-171" w:hanging="57"/>
        <w:jc w:val="both"/>
        <w:rPr>
          <w:b/>
          <w:lang w:val="sr-Latn-CS"/>
        </w:rPr>
      </w:pPr>
    </w:p>
    <w:p w:rsidR="00C45F9C" w:rsidRDefault="00C45F9C"/>
    <w:sectPr w:rsidR="00C4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0"/>
    <w:rsid w:val="002B0B31"/>
    <w:rsid w:val="004D454F"/>
    <w:rsid w:val="005E7D86"/>
    <w:rsid w:val="006C3736"/>
    <w:rsid w:val="00773E89"/>
    <w:rsid w:val="0088635B"/>
    <w:rsid w:val="00A96F0B"/>
    <w:rsid w:val="00B822AF"/>
    <w:rsid w:val="00C45F9C"/>
    <w:rsid w:val="00C918F2"/>
    <w:rsid w:val="00CF56F0"/>
    <w:rsid w:val="00E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15E7"/>
  <w15:chartTrackingRefBased/>
  <w15:docId w15:val="{7A0C719A-A175-4F20-8D4B-D4DA18B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3</cp:revision>
  <cp:lastPrinted>2022-09-13T07:51:00Z</cp:lastPrinted>
  <dcterms:created xsi:type="dcterms:W3CDTF">2022-09-12T11:17:00Z</dcterms:created>
  <dcterms:modified xsi:type="dcterms:W3CDTF">2022-09-13T07:51:00Z</dcterms:modified>
</cp:coreProperties>
</file>