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а) Актуелни извод из судског регистра</w:t>
      </w:r>
      <w:r w:rsidR="00510878">
        <w:rPr>
          <w:lang w:val="sr-Cyrl-RS"/>
        </w:rPr>
        <w:t xml:space="preserve"> (копија)</w:t>
      </w:r>
      <w:r w:rsidRPr="0061041F">
        <w:rPr>
          <w:lang w:val="sr-Cyrl-RS"/>
        </w:rPr>
        <w:t xml:space="preserve"> или б) </w:t>
      </w:r>
      <w:r w:rsidR="00510878">
        <w:rPr>
          <w:lang w:val="sr-Cyrl-RS"/>
        </w:rPr>
        <w:t>к</w:t>
      </w:r>
      <w:r w:rsidRPr="0061041F">
        <w:rPr>
          <w:lang w:val="sr-Cyrl-RS"/>
        </w:rPr>
        <w:t>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 w:rsidR="0018575C">
        <w:rPr>
          <w:lang w:val="sr-Cyrl-RS"/>
        </w:rPr>
        <w:t xml:space="preserve">  са ажурним подацима за 202</w:t>
      </w:r>
      <w:r w:rsidR="003C647C">
        <w:rPr>
          <w:lang w:val="sr-Cyrl-RS"/>
        </w:rPr>
        <w:t>4</w:t>
      </w:r>
      <w:r>
        <w:rPr>
          <w:lang w:val="sr-Cyrl-RS"/>
        </w:rPr>
        <w:t>. г</w:t>
      </w:r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18575C"/>
    <w:rsid w:val="00271C2D"/>
    <w:rsid w:val="002A0CF5"/>
    <w:rsid w:val="002D55E6"/>
    <w:rsid w:val="003C647C"/>
    <w:rsid w:val="00501FF5"/>
    <w:rsid w:val="00510878"/>
    <w:rsid w:val="005F5972"/>
    <w:rsid w:val="0061041F"/>
    <w:rsid w:val="00642A56"/>
    <w:rsid w:val="0074059E"/>
    <w:rsid w:val="009060FD"/>
    <w:rsid w:val="009848AE"/>
    <w:rsid w:val="00A23BBF"/>
    <w:rsid w:val="00C77C0F"/>
    <w:rsid w:val="00CF178E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1BE1A-3555-421C-97EE-E6AB235C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2024-01-31T10:24:00Z</cp:lastPrinted>
  <dcterms:created xsi:type="dcterms:W3CDTF">2024-01-31T10:24:00Z</dcterms:created>
  <dcterms:modified xsi:type="dcterms:W3CDTF">2024-01-31T10:24:00Z</dcterms:modified>
</cp:coreProperties>
</file>